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7B" w:rsidRDefault="0064657B" w:rsidP="0064657B">
      <w:pPr>
        <w:jc w:val="center"/>
        <w:rPr>
          <w:rStyle w:val="selected"/>
          <w:szCs w:val="24"/>
        </w:rPr>
      </w:pPr>
      <w:proofErr w:type="spellStart"/>
      <w:r>
        <w:rPr>
          <w:rStyle w:val="hit"/>
          <w:szCs w:val="24"/>
        </w:rPr>
        <w:t>Pomogáts</w:t>
      </w:r>
      <w:proofErr w:type="spellEnd"/>
      <w:r>
        <w:rPr>
          <w:rStyle w:val="hit"/>
          <w:szCs w:val="24"/>
        </w:rPr>
        <w:t xml:space="preserve"> </w:t>
      </w:r>
      <w:r w:rsidRPr="0064657B">
        <w:rPr>
          <w:rStyle w:val="selected"/>
          <w:szCs w:val="24"/>
        </w:rPr>
        <w:t xml:space="preserve">Béla </w:t>
      </w:r>
      <w:r w:rsidRPr="0064657B">
        <w:rPr>
          <w:szCs w:val="24"/>
        </w:rPr>
        <w:br/>
      </w:r>
      <w:r w:rsidRPr="0064657B">
        <w:rPr>
          <w:rStyle w:val="selected"/>
          <w:szCs w:val="24"/>
        </w:rPr>
        <w:t xml:space="preserve">LÉLEK AZ ŐSZBEN </w:t>
      </w:r>
      <w:r w:rsidRPr="0064657B">
        <w:rPr>
          <w:szCs w:val="24"/>
        </w:rPr>
        <w:br/>
      </w:r>
      <w:r w:rsidRPr="0064657B">
        <w:rPr>
          <w:rStyle w:val="selected"/>
          <w:szCs w:val="24"/>
        </w:rPr>
        <w:t>Csorba Győző: Lélek és ősz</w:t>
      </w:r>
    </w:p>
    <w:p w:rsidR="0064657B" w:rsidRDefault="0064657B" w:rsidP="0064657B">
      <w:pPr>
        <w:rPr>
          <w:rStyle w:val="selected"/>
          <w:szCs w:val="24"/>
        </w:rPr>
      </w:pPr>
      <w:r w:rsidRPr="0064657B">
        <w:rPr>
          <w:szCs w:val="24"/>
        </w:rPr>
        <w:br/>
      </w:r>
      <w:r w:rsidRPr="0064657B">
        <w:rPr>
          <w:rStyle w:val="selected"/>
          <w:szCs w:val="24"/>
        </w:rPr>
        <w:t xml:space="preserve">Csorba Győző költészete kezdettől fogva egy filozófiai dráma középpontjába helyezkedett. Az emberi létezés természetén töprengett, a pusztulással szállt vitába, az élet esetlegessége és korlátozottsága ellenére kialakítandó méltó emberi sors esélyein gondolkozott. Költészete éppen ezért lett drámai: az ember metafizikai konfliktusait szólaltatta meg; a pusztulás és a megmaradás, a vergődés és az alkotás fogalmait avatta drámai szereplőkké. Vívódásra, nemegyszer tragikus összeütközésekre vállalkozott. Naponta élt át olyan élményeket, melyekkel más ember csupán a pusztulás közvetlen közelében találkozik. De minthogy vállalta a tragédiát, s nem rejtőzött el az emberi létezés kérlelhetetlen tényei elől, el tudott jutni a </w:t>
      </w:r>
      <w:proofErr w:type="spellStart"/>
      <w:r w:rsidRPr="0064657B">
        <w:rPr>
          <w:rStyle w:val="selected"/>
          <w:szCs w:val="24"/>
        </w:rPr>
        <w:t>katharzishoz</w:t>
      </w:r>
      <w:proofErr w:type="spellEnd"/>
      <w:r w:rsidRPr="0064657B">
        <w:rPr>
          <w:rStyle w:val="selected"/>
          <w:szCs w:val="24"/>
        </w:rPr>
        <w:t xml:space="preserve"> is. Meg tudott fogódzni az életben, legyen az bármennyire is korlátozott; ki tudta alakítani az emberség és az alkotó munka eszményeit. S a filozófiai dráma összeütközéseit, a megszerzett </w:t>
      </w:r>
      <w:proofErr w:type="spellStart"/>
      <w:r w:rsidRPr="0064657B">
        <w:rPr>
          <w:rStyle w:val="selected"/>
          <w:szCs w:val="24"/>
        </w:rPr>
        <w:t>katharzist</w:t>
      </w:r>
      <w:proofErr w:type="spellEnd"/>
      <w:r w:rsidRPr="0064657B">
        <w:rPr>
          <w:rStyle w:val="selected"/>
          <w:szCs w:val="24"/>
        </w:rPr>
        <w:t xml:space="preserve"> öntörvényű és szug</w:t>
      </w:r>
      <w:r>
        <w:rPr>
          <w:rStyle w:val="selected"/>
          <w:szCs w:val="24"/>
        </w:rPr>
        <w:t>g</w:t>
      </w:r>
      <w:r w:rsidRPr="0064657B">
        <w:rPr>
          <w:rStyle w:val="selected"/>
          <w:szCs w:val="24"/>
        </w:rPr>
        <w:t xml:space="preserve">esztív lírában fejezte ki. Küzdelmeiből, melyeket a személyiség benső övezeteiben vívott, közhasznú eredményeket tudott építeni. </w:t>
      </w:r>
    </w:p>
    <w:p w:rsidR="0064657B" w:rsidRDefault="0064657B" w:rsidP="00C106EC">
      <w:pPr>
        <w:ind w:firstLine="708"/>
        <w:rPr>
          <w:rStyle w:val="selected"/>
          <w:szCs w:val="24"/>
        </w:rPr>
      </w:pPr>
      <w:r w:rsidRPr="0064657B">
        <w:rPr>
          <w:rStyle w:val="selected"/>
          <w:szCs w:val="24"/>
        </w:rPr>
        <w:t xml:space="preserve">Egy filozófiai drámának a </w:t>
      </w:r>
      <w:proofErr w:type="spellStart"/>
      <w:r w:rsidRPr="0064657B">
        <w:rPr>
          <w:rStyle w:val="selected"/>
          <w:szCs w:val="24"/>
        </w:rPr>
        <w:t>katiharzisa</w:t>
      </w:r>
      <w:proofErr w:type="spellEnd"/>
      <w:r w:rsidRPr="0064657B">
        <w:rPr>
          <w:rStyle w:val="selected"/>
          <w:szCs w:val="24"/>
        </w:rPr>
        <w:t xml:space="preserve"> azonban csak eszmeileg lehet abszolút érvényű, az átélő számára mindig viszonylagos. Az ember helyét, rendeltetését és sorsát érintő bölcseleti megfontolások legalábbis az újragondolás és újrafogalmazás állandó kényszerével járnak. Csorba kivívott biztonságát, eszményeinek harmonikus rendjét sem szabad végleges állapotnak tekintenünk. Az egyszer már legyőzni vélt k</w:t>
      </w:r>
      <w:r>
        <w:rPr>
          <w:rStyle w:val="selected"/>
          <w:szCs w:val="24"/>
        </w:rPr>
        <w:t>í</w:t>
      </w:r>
      <w:r w:rsidRPr="0064657B">
        <w:rPr>
          <w:rStyle w:val="selected"/>
          <w:szCs w:val="24"/>
        </w:rPr>
        <w:t xml:space="preserve">sértőkkel, a kétségbeeséssel, a szorongással ismételten meg kell küzdenie; s a megszerzett vívmányokat újra és újra fel kell építenie, meg kell erősítenie. A belső békét időről időre vissza kell vívnia. A rendet, mit önmagában, életében, dolgai között egyszer már létrehozott, időnként újjá kell szerveznie. Ebben az értelemben az ismétlődő belső válságok, a nyugtalanság és a vergődés újra jelentkező jelei egyáltalában nem a kivívott eredmények romlását tanúsítják. Ellenkezőleg, a lélek organikus változásának-fejlődésének bizonyítékai. Arról vallanak, hogy Csorba újra vállalja a küzdelmet és a tragédiát. S ezért újra megszerzi, kiküzdi a </w:t>
      </w:r>
      <w:proofErr w:type="spellStart"/>
      <w:r w:rsidRPr="0064657B">
        <w:rPr>
          <w:rStyle w:val="selected"/>
          <w:szCs w:val="24"/>
        </w:rPr>
        <w:t>katharzist</w:t>
      </w:r>
      <w:proofErr w:type="spellEnd"/>
      <w:r w:rsidRPr="0064657B">
        <w:rPr>
          <w:rStyle w:val="selected"/>
          <w:szCs w:val="24"/>
        </w:rPr>
        <w:t xml:space="preserve"> is. A </w:t>
      </w:r>
      <w:proofErr w:type="gramStart"/>
      <w:r w:rsidRPr="0064657B">
        <w:rPr>
          <w:rStyle w:val="selected"/>
          <w:szCs w:val="24"/>
        </w:rPr>
        <w:t xml:space="preserve">lélek </w:t>
      </w:r>
      <w:r>
        <w:rPr>
          <w:rStyle w:val="selected"/>
          <w:szCs w:val="24"/>
        </w:rPr>
        <w:t>i</w:t>
      </w:r>
      <w:r w:rsidRPr="0064657B">
        <w:rPr>
          <w:rStyle w:val="selected"/>
          <w:szCs w:val="24"/>
        </w:rPr>
        <w:t>smétlődő</w:t>
      </w:r>
      <w:proofErr w:type="gramEnd"/>
      <w:r w:rsidRPr="0064657B">
        <w:rPr>
          <w:rStyle w:val="selected"/>
          <w:szCs w:val="24"/>
        </w:rPr>
        <w:t xml:space="preserve"> körökben halad, de a körök spirálisa </w:t>
      </w:r>
      <w:r>
        <w:rPr>
          <w:rStyle w:val="selected"/>
          <w:szCs w:val="24"/>
        </w:rPr>
        <w:t>–</w:t>
      </w:r>
      <w:r w:rsidRPr="0064657B">
        <w:rPr>
          <w:rStyle w:val="selected"/>
          <w:szCs w:val="24"/>
        </w:rPr>
        <w:t xml:space="preserve"> a költő útja </w:t>
      </w:r>
      <w:r>
        <w:rPr>
          <w:rStyle w:val="selected"/>
          <w:szCs w:val="24"/>
        </w:rPr>
        <w:t>–</w:t>
      </w:r>
      <w:r w:rsidRPr="0064657B">
        <w:rPr>
          <w:rStyle w:val="selected"/>
          <w:szCs w:val="24"/>
        </w:rPr>
        <w:t xml:space="preserve"> egyre magasabbra érkezik. Valamiképpen a drámai koncentráció és a filozófiai igazságkeresés magasabb szintjén mozog. </w:t>
      </w:r>
      <w:r w:rsidRPr="0064657B">
        <w:rPr>
          <w:szCs w:val="24"/>
        </w:rPr>
        <w:br/>
      </w:r>
      <w:r w:rsidRPr="0064657B">
        <w:rPr>
          <w:rStyle w:val="selected"/>
          <w:szCs w:val="24"/>
        </w:rPr>
        <w:t xml:space="preserve">A korábbi „körök” újólagos bejárása, egyszersmind a bölcseleti emelkedés jellemző a </w:t>
      </w:r>
      <w:r w:rsidRPr="0064657B">
        <w:rPr>
          <w:rStyle w:val="selected"/>
          <w:i/>
          <w:szCs w:val="24"/>
        </w:rPr>
        <w:t>Lélek és ősz</w:t>
      </w:r>
      <w:r w:rsidRPr="0064657B">
        <w:rPr>
          <w:rStyle w:val="selected"/>
          <w:szCs w:val="24"/>
        </w:rPr>
        <w:t xml:space="preserve"> verseire. Azt a biztonságot és belső békét, mit Csorba korábbi verseskönyve: a </w:t>
      </w:r>
      <w:r w:rsidRPr="0064657B">
        <w:rPr>
          <w:rStyle w:val="selected"/>
          <w:i/>
          <w:szCs w:val="24"/>
        </w:rPr>
        <w:t>Séta és meditáció</w:t>
      </w:r>
      <w:r w:rsidRPr="0064657B">
        <w:rPr>
          <w:rStyle w:val="selected"/>
          <w:szCs w:val="24"/>
        </w:rPr>
        <w:t xml:space="preserve"> megszerzett, most újra a szorongásos lelkiállapot, a vergődés váltja föl. Csorba a múló időre, a test lassú romlására gondol, halottaira emlékezik, </w:t>
      </w:r>
      <w:proofErr w:type="spellStart"/>
      <w:r w:rsidRPr="0064657B">
        <w:rPr>
          <w:rStyle w:val="selected"/>
          <w:szCs w:val="24"/>
        </w:rPr>
        <w:t>féléber</w:t>
      </w:r>
      <w:proofErr w:type="spellEnd"/>
      <w:r w:rsidRPr="0064657B">
        <w:rPr>
          <w:rStyle w:val="selected"/>
          <w:szCs w:val="24"/>
        </w:rPr>
        <w:t xml:space="preserve"> hajnalok borzongásait éli át. Belső nyugtalanságról panaszkodik:</w:t>
      </w:r>
    </w:p>
    <w:p w:rsidR="00751A39" w:rsidRDefault="00751A39" w:rsidP="00751A39">
      <w:pPr>
        <w:jc w:val="left"/>
        <w:rPr>
          <w:rStyle w:val="selected"/>
          <w:szCs w:val="24"/>
        </w:rPr>
      </w:pPr>
      <w:r>
        <w:rPr>
          <w:rStyle w:val="selected"/>
          <w:rFonts w:cs="Times New Roman"/>
          <w:szCs w:val="24"/>
        </w:rPr>
        <w:t>…</w:t>
      </w:r>
      <w:r w:rsidR="0064657B" w:rsidRPr="0064657B">
        <w:rPr>
          <w:rStyle w:val="selected"/>
          <w:szCs w:val="24"/>
        </w:rPr>
        <w:t xml:space="preserve"> </w:t>
      </w:r>
      <w:proofErr w:type="gramStart"/>
      <w:r w:rsidR="0064657B" w:rsidRPr="0064657B">
        <w:rPr>
          <w:rStyle w:val="selected"/>
          <w:szCs w:val="24"/>
        </w:rPr>
        <w:t>jaj</w:t>
      </w:r>
      <w:proofErr w:type="gramEnd"/>
      <w:r w:rsidR="0064657B" w:rsidRPr="0064657B">
        <w:rPr>
          <w:rStyle w:val="selected"/>
          <w:szCs w:val="24"/>
        </w:rPr>
        <w:t xml:space="preserve"> látnák egyszer szemem </w:t>
      </w:r>
      <w:r>
        <w:rPr>
          <w:rStyle w:val="selected"/>
          <w:szCs w:val="24"/>
        </w:rPr>
        <w:br/>
      </w:r>
      <w:r w:rsidR="0064657B" w:rsidRPr="0064657B">
        <w:rPr>
          <w:rStyle w:val="selected"/>
          <w:szCs w:val="24"/>
        </w:rPr>
        <w:t>az iszonyú tudást a rémek</w:t>
      </w:r>
      <w:r>
        <w:rPr>
          <w:rStyle w:val="selected"/>
          <w:szCs w:val="24"/>
        </w:rPr>
        <w:br/>
      </w:r>
      <w:r w:rsidR="0064657B" w:rsidRPr="0064657B">
        <w:rPr>
          <w:rStyle w:val="selected"/>
          <w:szCs w:val="24"/>
        </w:rPr>
        <w:t xml:space="preserve"> jeleit bogaraiban </w:t>
      </w:r>
      <w:r>
        <w:rPr>
          <w:rStyle w:val="selected"/>
          <w:szCs w:val="24"/>
        </w:rPr>
        <w:br/>
      </w:r>
      <w:r w:rsidR="0064657B" w:rsidRPr="0064657B">
        <w:rPr>
          <w:rStyle w:val="selected"/>
          <w:szCs w:val="24"/>
        </w:rPr>
        <w:t>ártatlanoknak bírhatatlant</w:t>
      </w:r>
      <w:r>
        <w:rPr>
          <w:rStyle w:val="selected"/>
          <w:szCs w:val="24"/>
        </w:rPr>
        <w:br/>
      </w:r>
      <w:r w:rsidR="0064657B" w:rsidRPr="0064657B">
        <w:rPr>
          <w:rStyle w:val="selected"/>
          <w:szCs w:val="24"/>
        </w:rPr>
        <w:t xml:space="preserve"> amitől vacognak az esték</w:t>
      </w:r>
      <w:r>
        <w:rPr>
          <w:rStyle w:val="selected"/>
          <w:szCs w:val="24"/>
        </w:rPr>
        <w:br/>
      </w:r>
      <w:r w:rsidR="0064657B" w:rsidRPr="0064657B">
        <w:rPr>
          <w:rStyle w:val="selected"/>
          <w:szCs w:val="24"/>
        </w:rPr>
        <w:t>kerengő madarak lehullnak</w:t>
      </w:r>
      <w:r>
        <w:rPr>
          <w:rStyle w:val="selected"/>
          <w:szCs w:val="24"/>
        </w:rPr>
        <w:br/>
      </w:r>
      <w:r w:rsidR="0064657B" w:rsidRPr="0064657B">
        <w:rPr>
          <w:rStyle w:val="selected"/>
          <w:szCs w:val="24"/>
        </w:rPr>
        <w:t xml:space="preserve">az út lúdbőrzik mély üres </w:t>
      </w:r>
      <w:r>
        <w:rPr>
          <w:rStyle w:val="selected"/>
          <w:szCs w:val="24"/>
        </w:rPr>
        <w:br/>
      </w:r>
      <w:r w:rsidR="0064657B" w:rsidRPr="0064657B">
        <w:rPr>
          <w:rStyle w:val="selected"/>
          <w:szCs w:val="24"/>
        </w:rPr>
        <w:t>visszhangok kelnek mindenünnen</w:t>
      </w:r>
    </w:p>
    <w:p w:rsidR="00751A39" w:rsidRDefault="0064657B" w:rsidP="00751A39">
      <w:pPr>
        <w:jc w:val="left"/>
        <w:rPr>
          <w:rFonts w:eastAsia="Times New Roman" w:cs="Times New Roman"/>
          <w:szCs w:val="24"/>
          <w:lang w:eastAsia="hu-HU"/>
        </w:rPr>
      </w:pPr>
      <w:proofErr w:type="gramStart"/>
      <w:r w:rsidRPr="0064657B">
        <w:rPr>
          <w:rFonts w:eastAsia="Times New Roman" w:cs="Times New Roman"/>
          <w:szCs w:val="24"/>
          <w:lang w:eastAsia="hu-HU"/>
        </w:rPr>
        <w:t>s</w:t>
      </w:r>
      <w:proofErr w:type="gramEnd"/>
      <w:r w:rsidRPr="0064657B">
        <w:rPr>
          <w:rFonts w:eastAsia="Times New Roman" w:cs="Times New Roman"/>
          <w:szCs w:val="24"/>
          <w:lang w:eastAsia="hu-HU"/>
        </w:rPr>
        <w:t xml:space="preserve"> ami fölfalja maga ellen</w:t>
      </w:r>
    </w:p>
    <w:p w:rsidR="00751A39" w:rsidRDefault="0064657B" w:rsidP="00751A39">
      <w:pPr>
        <w:jc w:val="left"/>
        <w:rPr>
          <w:rFonts w:eastAsia="Times New Roman" w:cs="Times New Roman"/>
          <w:szCs w:val="24"/>
          <w:lang w:eastAsia="hu-HU"/>
        </w:rPr>
      </w:pPr>
      <w:proofErr w:type="gramStart"/>
      <w:r w:rsidRPr="0064657B">
        <w:rPr>
          <w:rFonts w:eastAsia="Times New Roman" w:cs="Times New Roman"/>
          <w:szCs w:val="24"/>
          <w:lang w:eastAsia="hu-HU"/>
        </w:rPr>
        <w:t>a</w:t>
      </w:r>
      <w:proofErr w:type="gramEnd"/>
      <w:r w:rsidRPr="0064657B">
        <w:rPr>
          <w:rFonts w:eastAsia="Times New Roman" w:cs="Times New Roman"/>
          <w:szCs w:val="24"/>
          <w:lang w:eastAsia="hu-HU"/>
        </w:rPr>
        <w:t xml:space="preserve"> fészket a simogató</w:t>
      </w:r>
    </w:p>
    <w:p w:rsidR="00751A39" w:rsidRDefault="0064657B" w:rsidP="00751A39">
      <w:pPr>
        <w:jc w:val="left"/>
        <w:rPr>
          <w:rFonts w:eastAsia="Times New Roman" w:cs="Times New Roman"/>
          <w:szCs w:val="24"/>
          <w:lang w:eastAsia="hu-HU"/>
        </w:rPr>
      </w:pPr>
      <w:proofErr w:type="gramStart"/>
      <w:r w:rsidRPr="0064657B">
        <w:rPr>
          <w:rFonts w:eastAsia="Times New Roman" w:cs="Times New Roman"/>
          <w:szCs w:val="24"/>
          <w:lang w:eastAsia="hu-HU"/>
        </w:rPr>
        <w:t>asszonykezet</w:t>
      </w:r>
      <w:proofErr w:type="gramEnd"/>
      <w:r w:rsidRPr="0064657B">
        <w:rPr>
          <w:rFonts w:eastAsia="Times New Roman" w:cs="Times New Roman"/>
          <w:szCs w:val="24"/>
          <w:lang w:eastAsia="hu-HU"/>
        </w:rPr>
        <w:t xml:space="preserve"> a dolgokon</w:t>
      </w:r>
    </w:p>
    <w:p w:rsidR="00751A39" w:rsidRDefault="0064657B" w:rsidP="00751A39">
      <w:pPr>
        <w:jc w:val="left"/>
        <w:rPr>
          <w:rFonts w:eastAsia="Times New Roman" w:cs="Times New Roman"/>
          <w:szCs w:val="24"/>
          <w:lang w:eastAsia="hu-HU"/>
        </w:rPr>
      </w:pPr>
      <w:proofErr w:type="gramStart"/>
      <w:r w:rsidRPr="0064657B">
        <w:rPr>
          <w:rFonts w:eastAsia="Times New Roman" w:cs="Times New Roman"/>
          <w:szCs w:val="24"/>
          <w:lang w:eastAsia="hu-HU"/>
        </w:rPr>
        <w:t>csillámló</w:t>
      </w:r>
      <w:proofErr w:type="gramEnd"/>
      <w:r w:rsidRPr="0064657B">
        <w:rPr>
          <w:rFonts w:eastAsia="Times New Roman" w:cs="Times New Roman"/>
          <w:szCs w:val="24"/>
          <w:lang w:eastAsia="hu-HU"/>
        </w:rPr>
        <w:t xml:space="preserve"> jótékony szivárványt </w:t>
      </w:r>
    </w:p>
    <w:p w:rsidR="00751A39" w:rsidRDefault="0064657B" w:rsidP="00751A39">
      <w:pPr>
        <w:jc w:val="left"/>
        <w:rPr>
          <w:rFonts w:eastAsia="Times New Roman" w:cs="Times New Roman"/>
          <w:szCs w:val="24"/>
          <w:lang w:eastAsia="hu-HU"/>
        </w:rPr>
      </w:pPr>
      <w:r w:rsidRPr="00751A39">
        <w:rPr>
          <w:rFonts w:eastAsia="Times New Roman" w:cs="Times New Roman"/>
          <w:i/>
          <w:szCs w:val="24"/>
          <w:lang w:eastAsia="hu-HU"/>
        </w:rPr>
        <w:t>(Kiűzetés).</w:t>
      </w:r>
      <w:r w:rsidRPr="0064657B">
        <w:rPr>
          <w:rFonts w:eastAsia="Times New Roman" w:cs="Times New Roman"/>
          <w:szCs w:val="24"/>
          <w:lang w:eastAsia="hu-HU"/>
        </w:rPr>
        <w:t xml:space="preserve"> </w:t>
      </w:r>
    </w:p>
    <w:p w:rsidR="00751A39" w:rsidRDefault="0064657B" w:rsidP="0064657B">
      <w:pPr>
        <w:rPr>
          <w:rFonts w:eastAsia="Times New Roman" w:cs="Times New Roman"/>
          <w:szCs w:val="24"/>
          <w:lang w:eastAsia="hu-HU"/>
        </w:rPr>
      </w:pPr>
      <w:r w:rsidRPr="0064657B">
        <w:rPr>
          <w:rFonts w:eastAsia="Times New Roman" w:cs="Times New Roman"/>
          <w:szCs w:val="24"/>
          <w:lang w:eastAsia="hu-HU"/>
        </w:rPr>
        <w:lastRenderedPageBreak/>
        <w:br/>
        <w:t xml:space="preserve">S mindez a szorongás és nyugtalanság a halál jelenvalóságára és lehetőségére utal. „Sziget az élet tenger a halál" </w:t>
      </w:r>
      <w:r w:rsidR="00751A39">
        <w:rPr>
          <w:rFonts w:eastAsia="Times New Roman" w:cs="Times New Roman"/>
          <w:szCs w:val="24"/>
          <w:lang w:eastAsia="hu-HU"/>
        </w:rPr>
        <w:t>–</w:t>
      </w:r>
      <w:r w:rsidRPr="0064657B">
        <w:rPr>
          <w:rFonts w:eastAsia="Times New Roman" w:cs="Times New Roman"/>
          <w:szCs w:val="24"/>
          <w:lang w:eastAsia="hu-HU"/>
        </w:rPr>
        <w:t xml:space="preserve"> olvassuk a </w:t>
      </w:r>
      <w:r w:rsidRPr="00C106EC">
        <w:rPr>
          <w:rFonts w:eastAsia="Times New Roman" w:cs="Times New Roman"/>
          <w:i/>
          <w:szCs w:val="24"/>
          <w:lang w:eastAsia="hu-HU"/>
        </w:rPr>
        <w:t>Lámpás</w:t>
      </w:r>
      <w:r w:rsidRPr="0064657B">
        <w:rPr>
          <w:rFonts w:eastAsia="Times New Roman" w:cs="Times New Roman"/>
          <w:szCs w:val="24"/>
          <w:lang w:eastAsia="hu-HU"/>
        </w:rPr>
        <w:t xml:space="preserve">ban. A </w:t>
      </w:r>
      <w:r w:rsidRPr="00C106EC">
        <w:rPr>
          <w:rFonts w:eastAsia="Times New Roman" w:cs="Times New Roman"/>
          <w:i/>
          <w:szCs w:val="24"/>
          <w:lang w:eastAsia="hu-HU"/>
        </w:rPr>
        <w:t>Rendhagyó nap</w:t>
      </w:r>
      <w:r w:rsidRPr="0064657B">
        <w:rPr>
          <w:rFonts w:eastAsia="Times New Roman" w:cs="Times New Roman"/>
          <w:szCs w:val="24"/>
          <w:lang w:eastAsia="hu-HU"/>
        </w:rPr>
        <w:t>ok pedig azon kesereg, hogy a létezés, az idő, a világ üres közönnyel szemléli az emberi pusztulást: „Az éjjel meghalt egy fiatal férfi</w:t>
      </w:r>
      <w:r w:rsidR="00751A39">
        <w:rPr>
          <w:rFonts w:eastAsia="Times New Roman" w:cs="Times New Roman"/>
          <w:szCs w:val="24"/>
          <w:lang w:eastAsia="hu-HU"/>
        </w:rPr>
        <w:t>…</w:t>
      </w:r>
      <w:r w:rsidRPr="0064657B">
        <w:rPr>
          <w:rFonts w:eastAsia="Times New Roman" w:cs="Times New Roman"/>
          <w:szCs w:val="24"/>
          <w:lang w:eastAsia="hu-HU"/>
        </w:rPr>
        <w:t xml:space="preserve"> S az idő, lám, nem zökkent vissza, nem igyekszik rendjével igazolni e szörnyű véglegességet.</w:t>
      </w:r>
      <w:r w:rsidR="00751A39">
        <w:rPr>
          <w:rFonts w:eastAsia="Times New Roman" w:cs="Times New Roman"/>
          <w:szCs w:val="24"/>
          <w:lang w:eastAsia="hu-HU"/>
        </w:rPr>
        <w:t>”</w:t>
      </w:r>
      <w:r w:rsidRPr="0064657B">
        <w:rPr>
          <w:rFonts w:eastAsia="Times New Roman" w:cs="Times New Roman"/>
          <w:szCs w:val="24"/>
          <w:lang w:eastAsia="hu-HU"/>
        </w:rPr>
        <w:t xml:space="preserve"> Csorba új verseinek egy részében a pusztulás látványán érzett kétségbeesés, a végzet megidézése s a kiábrándulás fogad. </w:t>
      </w:r>
    </w:p>
    <w:p w:rsidR="00751A39" w:rsidRDefault="0064657B" w:rsidP="0064657B">
      <w:pPr>
        <w:rPr>
          <w:rFonts w:eastAsia="Times New Roman" w:cs="Times New Roman"/>
          <w:szCs w:val="24"/>
          <w:lang w:eastAsia="hu-HU"/>
        </w:rPr>
      </w:pPr>
      <w:r w:rsidRPr="0064657B">
        <w:rPr>
          <w:rFonts w:eastAsia="Times New Roman" w:cs="Times New Roman"/>
          <w:szCs w:val="24"/>
          <w:lang w:eastAsia="hu-HU"/>
        </w:rPr>
        <w:t>S mivel annyi a komor szín, a lét t</w:t>
      </w:r>
      <w:r w:rsidR="00C106EC">
        <w:rPr>
          <w:rFonts w:eastAsia="Times New Roman" w:cs="Times New Roman"/>
          <w:szCs w:val="24"/>
          <w:lang w:eastAsia="hu-HU"/>
        </w:rPr>
        <w:t>ü</w:t>
      </w:r>
      <w:r w:rsidRPr="0064657B">
        <w:rPr>
          <w:rFonts w:eastAsia="Times New Roman" w:cs="Times New Roman"/>
          <w:szCs w:val="24"/>
          <w:lang w:eastAsia="hu-HU"/>
        </w:rPr>
        <w:t>nékenységén szorongó hangulat, talán még jobban észrevesszük a pihenőket, a boldog pillanatokat. Mert az őszbe érkező költő olykor mégiscsak eljut a lélek békésebb élményeihez, észreveszi a világ ajándékait. Elsősorban talán a szerelmet, mely Csorbánál sohasem pusztán érzés vagy szövetség, hanem mindig a romlás ellen viselt küzdelem erőforrása is. A sötétben ünnepek világítanak; váratlanul, de nyugalmat szerzőn, erőt adón érkeznek, s vértezik fel a lelket, hogy jobban állja a köznapok pusztulásba d</w:t>
      </w:r>
      <w:r w:rsidR="00751A39">
        <w:rPr>
          <w:rFonts w:eastAsia="Times New Roman" w:cs="Times New Roman"/>
          <w:szCs w:val="24"/>
          <w:lang w:eastAsia="hu-HU"/>
        </w:rPr>
        <w:t>öntő rohamát. „De jön az ünnep –</w:t>
      </w:r>
      <w:r w:rsidRPr="0064657B">
        <w:rPr>
          <w:rFonts w:eastAsia="Times New Roman" w:cs="Times New Roman"/>
          <w:szCs w:val="24"/>
          <w:lang w:eastAsia="hu-HU"/>
        </w:rPr>
        <w:t xml:space="preserve"> hangzik a </w:t>
      </w:r>
      <w:r w:rsidRPr="00751A39">
        <w:rPr>
          <w:rFonts w:eastAsia="Times New Roman" w:cs="Times New Roman"/>
          <w:i/>
          <w:szCs w:val="24"/>
          <w:lang w:eastAsia="hu-HU"/>
        </w:rPr>
        <w:t>Téli ünnep</w:t>
      </w:r>
      <w:r w:rsidRPr="0064657B">
        <w:rPr>
          <w:rFonts w:eastAsia="Times New Roman" w:cs="Times New Roman"/>
          <w:szCs w:val="24"/>
          <w:lang w:eastAsia="hu-HU"/>
        </w:rPr>
        <w:t xml:space="preserve"> vers-prózája </w:t>
      </w:r>
      <w:r w:rsidR="00751A39">
        <w:rPr>
          <w:rFonts w:eastAsia="Times New Roman" w:cs="Times New Roman"/>
          <w:szCs w:val="24"/>
          <w:lang w:eastAsia="hu-HU"/>
        </w:rPr>
        <w:t>–</w:t>
      </w:r>
      <w:r w:rsidRPr="0064657B">
        <w:rPr>
          <w:rFonts w:eastAsia="Times New Roman" w:cs="Times New Roman"/>
          <w:szCs w:val="24"/>
          <w:lang w:eastAsia="hu-HU"/>
        </w:rPr>
        <w:t>, s nő, fényesedik. Megtölti a szíveket, s kidől belőlük</w:t>
      </w:r>
      <w:r w:rsidR="00751A39">
        <w:rPr>
          <w:rFonts w:eastAsia="Times New Roman" w:cs="Times New Roman"/>
          <w:szCs w:val="24"/>
          <w:lang w:eastAsia="hu-HU"/>
        </w:rPr>
        <w:t>…</w:t>
      </w:r>
      <w:r w:rsidRPr="0064657B">
        <w:rPr>
          <w:rFonts w:eastAsia="Times New Roman" w:cs="Times New Roman"/>
          <w:szCs w:val="24"/>
          <w:lang w:eastAsia="hu-HU"/>
        </w:rPr>
        <w:t xml:space="preserve"> Az ünnep a szív legfőbb gazdagsága.</w:t>
      </w:r>
      <w:r w:rsidR="00751A39">
        <w:rPr>
          <w:rFonts w:eastAsia="Times New Roman" w:cs="Times New Roman"/>
          <w:szCs w:val="24"/>
          <w:lang w:eastAsia="hu-HU"/>
        </w:rPr>
        <w:t>”</w:t>
      </w:r>
      <w:r w:rsidRPr="0064657B">
        <w:rPr>
          <w:rFonts w:eastAsia="Times New Roman" w:cs="Times New Roman"/>
          <w:szCs w:val="24"/>
          <w:lang w:eastAsia="hu-HU"/>
        </w:rPr>
        <w:t xml:space="preserve"> Bizonyára az eszméletnek vagy a kedélynek ezek az ünnepei biztatják a költőt küzdésre, helytállásra. </w:t>
      </w:r>
    </w:p>
    <w:p w:rsidR="00022DB3" w:rsidRDefault="0064657B" w:rsidP="00C106EC">
      <w:pPr>
        <w:ind w:firstLine="708"/>
        <w:rPr>
          <w:rStyle w:val="selected"/>
        </w:rPr>
      </w:pPr>
      <w:r w:rsidRPr="0064657B">
        <w:rPr>
          <w:rFonts w:eastAsia="Times New Roman" w:cs="Times New Roman"/>
          <w:szCs w:val="24"/>
          <w:lang w:eastAsia="hu-HU"/>
        </w:rPr>
        <w:t xml:space="preserve">Mert Csorba, miként eddig, most sem hódol meg a reménytelenség előtt. Nosztalgikus érzékenységgel gondol vissza ifjú éveire, midőn az éden polgárának tudta magát, midőn az illetékesség természetes mozdulataival foglalt helyet a világ dolgai és az emberek között. „Ideje lenne </w:t>
      </w:r>
      <w:r w:rsidR="00751A39">
        <w:rPr>
          <w:rFonts w:eastAsia="Times New Roman" w:cs="Times New Roman"/>
          <w:szCs w:val="24"/>
          <w:lang w:eastAsia="hu-HU"/>
        </w:rPr>
        <w:t>–</w:t>
      </w:r>
      <w:r w:rsidRPr="0064657B">
        <w:rPr>
          <w:rFonts w:eastAsia="Times New Roman" w:cs="Times New Roman"/>
          <w:szCs w:val="24"/>
          <w:lang w:eastAsia="hu-HU"/>
        </w:rPr>
        <w:t xml:space="preserve"> írja egyik versében </w:t>
      </w:r>
      <w:r w:rsidR="00751A39">
        <w:rPr>
          <w:rFonts w:eastAsia="Times New Roman" w:cs="Times New Roman"/>
          <w:szCs w:val="24"/>
          <w:lang w:eastAsia="hu-HU"/>
        </w:rPr>
        <w:t>–</w:t>
      </w:r>
      <w:r w:rsidRPr="0064657B">
        <w:rPr>
          <w:rFonts w:eastAsia="Times New Roman" w:cs="Times New Roman"/>
          <w:szCs w:val="24"/>
          <w:lang w:eastAsia="hu-HU"/>
        </w:rPr>
        <w:t>, hogy visszataláljak, / fogytán erőim, az akol meleg / oldó ölébe a hadból kiszálljak, / gyógyuljak és nyugodjam végre meg</w:t>
      </w:r>
      <w:r w:rsidR="00751A39">
        <w:rPr>
          <w:rFonts w:eastAsia="Times New Roman" w:cs="Times New Roman"/>
          <w:szCs w:val="24"/>
          <w:lang w:eastAsia="hu-HU"/>
        </w:rPr>
        <w:t>”</w:t>
      </w:r>
      <w:r w:rsidRPr="0064657B">
        <w:rPr>
          <w:rFonts w:eastAsia="Times New Roman" w:cs="Times New Roman"/>
          <w:szCs w:val="24"/>
          <w:lang w:eastAsia="hu-HU"/>
        </w:rPr>
        <w:t xml:space="preserve"> (</w:t>
      </w:r>
      <w:r w:rsidRPr="00751A39">
        <w:rPr>
          <w:rFonts w:eastAsia="Times New Roman" w:cs="Times New Roman"/>
          <w:i/>
          <w:szCs w:val="24"/>
          <w:lang w:eastAsia="hu-HU"/>
        </w:rPr>
        <w:t>Ideje lenne</w:t>
      </w:r>
      <w:r w:rsidRPr="0064657B">
        <w:rPr>
          <w:rFonts w:eastAsia="Times New Roman" w:cs="Times New Roman"/>
          <w:szCs w:val="24"/>
          <w:lang w:eastAsia="hu-HU"/>
        </w:rPr>
        <w:t>.) De nemcsak vágyódik a nyugalomra, hanem küzdeni is tud érte. Már maga az is küzdelem, hogy vergődéséről pontos fogalmakban, rendezett képekben, tiszta versekben beszél. Az előbb idézett versben e rendteremtő fogalmazás rejtett tragédiájáról tesz vallomást: „Kísértetek a szívben, de a szájon / szép rend, világosság.</w:t>
      </w:r>
      <w:r w:rsidR="00751A39">
        <w:rPr>
          <w:rFonts w:eastAsia="Times New Roman" w:cs="Times New Roman"/>
          <w:szCs w:val="24"/>
          <w:lang w:eastAsia="hu-HU"/>
        </w:rPr>
        <w:t>”</w:t>
      </w:r>
      <w:r w:rsidRPr="0064657B">
        <w:rPr>
          <w:rFonts w:eastAsia="Times New Roman" w:cs="Times New Roman"/>
          <w:szCs w:val="24"/>
          <w:lang w:eastAsia="hu-HU"/>
        </w:rPr>
        <w:t xml:space="preserve"> Vagyis arról a tragikus elemeket sem nélkülöző erőfeszítésről szól, melyet az önfegyelmezés jelent. Ez a fegyelem arányosan épített versmondatok, kristályos</w:t>
      </w:r>
      <w:r w:rsidR="00751A39">
        <w:rPr>
          <w:rFonts w:eastAsia="Times New Roman" w:cs="Times New Roman"/>
          <w:szCs w:val="24"/>
          <w:lang w:eastAsia="hu-HU"/>
        </w:rPr>
        <w:t>a</w:t>
      </w:r>
      <w:r w:rsidRPr="0064657B">
        <w:rPr>
          <w:rFonts w:eastAsia="Times New Roman" w:cs="Times New Roman"/>
          <w:szCs w:val="24"/>
          <w:lang w:eastAsia="hu-HU"/>
        </w:rPr>
        <w:t xml:space="preserve">n szervezett gondolatok rendjével köti mintegy gúzsba a kísérteteket. Az önfegyelmezés persze nem elég; Csorba, mint eddig, most sem éri be pusztán a magatartás és a műhely erényeivel. Gondolati, bölcseleti eredményekért harcol, a filozófia szintjén is meg kívánja találni a felidézett kísértetek ellen használható fegyvert. Az új kötet az intellektuális elmélyülés fokozott igényét hirdeti. „Dolgaim nehezednek bonyolódnak: </w:t>
      </w:r>
      <w:r w:rsidR="00751A39">
        <w:rPr>
          <w:rFonts w:eastAsia="Times New Roman" w:cs="Times New Roman"/>
          <w:szCs w:val="24"/>
          <w:lang w:eastAsia="hu-HU"/>
        </w:rPr>
        <w:t>…</w:t>
      </w:r>
      <w:r w:rsidRPr="0064657B">
        <w:rPr>
          <w:rFonts w:eastAsia="Times New Roman" w:cs="Times New Roman"/>
          <w:szCs w:val="24"/>
          <w:lang w:eastAsia="hu-HU"/>
        </w:rPr>
        <w:t xml:space="preserve"> szeretnék méltó lenni dolgaimhoz" </w:t>
      </w:r>
      <w:r w:rsidR="00751A39">
        <w:rPr>
          <w:rFonts w:eastAsia="Times New Roman" w:cs="Times New Roman"/>
          <w:szCs w:val="24"/>
          <w:lang w:eastAsia="hu-HU"/>
        </w:rPr>
        <w:t>–</w:t>
      </w:r>
      <w:r w:rsidRPr="0064657B">
        <w:rPr>
          <w:rFonts w:eastAsia="Times New Roman" w:cs="Times New Roman"/>
          <w:szCs w:val="24"/>
          <w:lang w:eastAsia="hu-HU"/>
        </w:rPr>
        <w:t xml:space="preserve"> olvassuk a </w:t>
      </w:r>
      <w:proofErr w:type="gramStart"/>
      <w:r w:rsidRPr="00751A39">
        <w:rPr>
          <w:rFonts w:eastAsia="Times New Roman" w:cs="Times New Roman"/>
          <w:i/>
          <w:szCs w:val="24"/>
          <w:lang w:eastAsia="hu-HU"/>
        </w:rPr>
        <w:t>Jobb</w:t>
      </w:r>
      <w:proofErr w:type="gramEnd"/>
      <w:r w:rsidRPr="00751A39">
        <w:rPr>
          <w:rFonts w:eastAsia="Times New Roman" w:cs="Times New Roman"/>
          <w:i/>
          <w:szCs w:val="24"/>
          <w:lang w:eastAsia="hu-HU"/>
        </w:rPr>
        <w:t xml:space="preserve"> ha előbb</w:t>
      </w:r>
      <w:r w:rsidRPr="0064657B">
        <w:rPr>
          <w:rFonts w:eastAsia="Times New Roman" w:cs="Times New Roman"/>
          <w:szCs w:val="24"/>
          <w:lang w:eastAsia="hu-HU"/>
        </w:rPr>
        <w:t xml:space="preserve"> című versben. Az élet drámaiságának fokozódása igényt ébreszt e dráma filozófiai szintű értelmezése iránt. </w:t>
      </w:r>
      <w:r w:rsidRPr="0064657B">
        <w:rPr>
          <w:rFonts w:eastAsia="Times New Roman" w:cs="Times New Roman"/>
          <w:szCs w:val="24"/>
          <w:lang w:eastAsia="hu-HU"/>
        </w:rPr>
        <w:br/>
        <w:t xml:space="preserve">Nem új igény ez Csorba költészetében, de mint mindig, most is eredményes és időszerű. A pusztulás szorongató élménye-gondolata, az őszbe érkező lélek rejtett vergődése most is kikényszeríti a bölcseleti számvetést. Csorba korábban az élet humanisztikus értékeit, a világ szépségét, az alkotás személyiség-formáló indulatát vonultatta fel a pusztulás ellen; általuk perelte vissza az emberi létezés értelmét, igazát. Most is ezekre hivatkozik, csak talán még tágabban, még nagyobb filozófiai érvényességgel fogalmaz. A létezést és a pusztulást ugyanis egy magasabb szinten épülő, személytelen </w:t>
      </w:r>
      <w:proofErr w:type="gramStart"/>
      <w:r w:rsidRPr="0064657B">
        <w:rPr>
          <w:rFonts w:eastAsia="Times New Roman" w:cs="Times New Roman"/>
          <w:szCs w:val="24"/>
          <w:lang w:eastAsia="hu-HU"/>
        </w:rPr>
        <w:t>rend alkotó</w:t>
      </w:r>
      <w:proofErr w:type="gramEnd"/>
      <w:r w:rsidRPr="0064657B">
        <w:rPr>
          <w:rFonts w:eastAsia="Times New Roman" w:cs="Times New Roman"/>
          <w:szCs w:val="24"/>
          <w:lang w:eastAsia="hu-HU"/>
        </w:rPr>
        <w:t xml:space="preserve"> elemeinek tekinti. Mint </w:t>
      </w:r>
      <w:r w:rsidRPr="00022DB3">
        <w:rPr>
          <w:rFonts w:eastAsia="Times New Roman" w:cs="Times New Roman"/>
          <w:i/>
          <w:szCs w:val="24"/>
          <w:lang w:eastAsia="hu-HU"/>
        </w:rPr>
        <w:t>Ritmus, rend, zene</w:t>
      </w:r>
      <w:r w:rsidRPr="0064657B">
        <w:rPr>
          <w:rFonts w:eastAsia="Times New Roman" w:cs="Times New Roman"/>
          <w:szCs w:val="24"/>
          <w:lang w:eastAsia="hu-HU"/>
        </w:rPr>
        <w:t xml:space="preserve"> című versében olvassuk: „</w:t>
      </w:r>
      <w:proofErr w:type="gramStart"/>
      <w:r w:rsidRPr="0064657B">
        <w:rPr>
          <w:rFonts w:eastAsia="Times New Roman" w:cs="Times New Roman"/>
          <w:szCs w:val="24"/>
          <w:lang w:eastAsia="hu-HU"/>
        </w:rPr>
        <w:t>A</w:t>
      </w:r>
      <w:proofErr w:type="gramEnd"/>
      <w:r w:rsidRPr="0064657B">
        <w:rPr>
          <w:rFonts w:eastAsia="Times New Roman" w:cs="Times New Roman"/>
          <w:szCs w:val="24"/>
          <w:lang w:eastAsia="hu-HU"/>
        </w:rPr>
        <w:t xml:space="preserve"> kis káosz nagy geometria </w:t>
      </w:r>
      <w:r w:rsidR="00022DB3">
        <w:rPr>
          <w:rFonts w:eastAsia="Times New Roman" w:cs="Times New Roman"/>
          <w:szCs w:val="24"/>
          <w:lang w:eastAsia="hu-HU"/>
        </w:rPr>
        <w:t>…</w:t>
      </w:r>
      <w:r w:rsidRPr="0064657B">
        <w:rPr>
          <w:rFonts w:eastAsia="Times New Roman" w:cs="Times New Roman"/>
          <w:szCs w:val="24"/>
          <w:lang w:eastAsia="hu-HU"/>
        </w:rPr>
        <w:t xml:space="preserve"> s mind együtt: ritmus, rend, zene.</w:t>
      </w:r>
      <w:r w:rsidR="00022DB3">
        <w:rPr>
          <w:rFonts w:eastAsia="Times New Roman" w:cs="Times New Roman"/>
          <w:szCs w:val="24"/>
          <w:lang w:eastAsia="hu-HU"/>
        </w:rPr>
        <w:t>”</w:t>
      </w:r>
      <w:r w:rsidRPr="0064657B">
        <w:rPr>
          <w:rFonts w:eastAsia="Times New Roman" w:cs="Times New Roman"/>
          <w:szCs w:val="24"/>
          <w:lang w:eastAsia="hu-HU"/>
        </w:rPr>
        <w:t xml:space="preserve"> Egy olyan öntörvényű harmónia belső dialektikájáról van szó tehát, amely végső soron önmagában hordja értelmét, célját, s az ember amúgy sem küzdhet ellene, legfeljebb titkait fürkészheti. E rend fogalmával magyarázza az emberi személyiségben egyesülő életet és pusztulást (</w:t>
      </w:r>
      <w:r w:rsidRPr="00022DB3">
        <w:rPr>
          <w:rFonts w:eastAsia="Times New Roman" w:cs="Times New Roman"/>
          <w:i/>
          <w:szCs w:val="24"/>
          <w:lang w:eastAsia="hu-HU"/>
        </w:rPr>
        <w:t>A test csodái</w:t>
      </w:r>
      <w:r w:rsidRPr="0064657B">
        <w:rPr>
          <w:rFonts w:eastAsia="Times New Roman" w:cs="Times New Roman"/>
          <w:szCs w:val="24"/>
          <w:lang w:eastAsia="hu-HU"/>
        </w:rPr>
        <w:t xml:space="preserve">) éppúgy, mint a létezés, a kozmosz teremtő-romboló folyamatát. Talán </w:t>
      </w:r>
      <w:r w:rsidRPr="00022DB3">
        <w:rPr>
          <w:rFonts w:eastAsia="Times New Roman" w:cs="Times New Roman"/>
          <w:i/>
          <w:szCs w:val="24"/>
          <w:lang w:eastAsia="hu-HU"/>
        </w:rPr>
        <w:t>Ellenpontok</w:t>
      </w:r>
      <w:r w:rsidRPr="0064657B">
        <w:rPr>
          <w:rFonts w:eastAsia="Times New Roman" w:cs="Times New Roman"/>
          <w:szCs w:val="24"/>
          <w:lang w:eastAsia="hu-HU"/>
        </w:rPr>
        <w:t xml:space="preserve"> című versének egymást </w:t>
      </w:r>
      <w:r w:rsidR="00022DB3">
        <w:rPr>
          <w:rStyle w:val="selected"/>
        </w:rPr>
        <w:t>valamiképpen mégis egy magasabb harmóniába szerveződő dialektikus képei és fogalmai fejezik ki leginkább e gondolatot:</w:t>
      </w:r>
    </w:p>
    <w:p w:rsidR="00C106EC" w:rsidRDefault="00C106EC" w:rsidP="00022DB3">
      <w:pPr>
        <w:jc w:val="left"/>
        <w:rPr>
          <w:rStyle w:val="selected"/>
        </w:rPr>
      </w:pPr>
    </w:p>
    <w:p w:rsidR="00C106EC" w:rsidRDefault="00C106EC" w:rsidP="00022DB3">
      <w:pPr>
        <w:jc w:val="left"/>
        <w:rPr>
          <w:rStyle w:val="selected"/>
        </w:rPr>
      </w:pPr>
    </w:p>
    <w:p w:rsidR="00C106EC" w:rsidRDefault="00C106EC" w:rsidP="00022DB3">
      <w:pPr>
        <w:jc w:val="left"/>
        <w:rPr>
          <w:rStyle w:val="selected"/>
        </w:rPr>
      </w:pPr>
    </w:p>
    <w:p w:rsidR="00022DB3" w:rsidRDefault="00022DB3" w:rsidP="00022DB3">
      <w:pPr>
        <w:jc w:val="left"/>
        <w:rPr>
          <w:rStyle w:val="selected"/>
        </w:rPr>
      </w:pPr>
      <w:r>
        <w:rPr>
          <w:rStyle w:val="selected"/>
        </w:rPr>
        <w:lastRenderedPageBreak/>
        <w:t xml:space="preserve">Fulladás örvény szöglet ájulat </w:t>
      </w:r>
    </w:p>
    <w:p w:rsidR="00022DB3" w:rsidRDefault="00022DB3" w:rsidP="00022DB3">
      <w:pPr>
        <w:jc w:val="left"/>
        <w:rPr>
          <w:rStyle w:val="selected"/>
        </w:rPr>
      </w:pPr>
      <w:proofErr w:type="gramStart"/>
      <w:r>
        <w:rPr>
          <w:rStyle w:val="selected"/>
        </w:rPr>
        <w:t>fűrész</w:t>
      </w:r>
      <w:proofErr w:type="gramEnd"/>
      <w:r>
        <w:rPr>
          <w:rStyle w:val="selected"/>
        </w:rPr>
        <w:t xml:space="preserve"> nyál vér fog-reccsenés epe</w:t>
      </w:r>
    </w:p>
    <w:p w:rsidR="00022DB3" w:rsidRDefault="00022DB3" w:rsidP="00022DB3">
      <w:pPr>
        <w:jc w:val="left"/>
        <w:rPr>
          <w:rStyle w:val="selected"/>
        </w:rPr>
      </w:pPr>
      <w:r>
        <w:rPr>
          <w:rStyle w:val="selected"/>
        </w:rPr>
        <w:t xml:space="preserve">verem bűz </w:t>
      </w:r>
      <w:proofErr w:type="gramStart"/>
      <w:r>
        <w:rPr>
          <w:rStyle w:val="selected"/>
        </w:rPr>
        <w:t>rács hörgés</w:t>
      </w:r>
      <w:proofErr w:type="gramEnd"/>
      <w:r>
        <w:rPr>
          <w:rStyle w:val="selected"/>
        </w:rPr>
        <w:t xml:space="preserve"> roncs dög cafat</w:t>
      </w:r>
    </w:p>
    <w:p w:rsidR="00022DB3" w:rsidRDefault="00022DB3" w:rsidP="00022DB3">
      <w:pPr>
        <w:jc w:val="left"/>
        <w:rPr>
          <w:rStyle w:val="selected"/>
        </w:rPr>
      </w:pPr>
      <w:proofErr w:type="gramStart"/>
      <w:r>
        <w:rPr>
          <w:rStyle w:val="selected"/>
        </w:rPr>
        <w:t>por</w:t>
      </w:r>
      <w:proofErr w:type="gramEnd"/>
      <w:r>
        <w:rPr>
          <w:rStyle w:val="selected"/>
        </w:rPr>
        <w:t xml:space="preserve"> sár por sár por és sem én se te</w:t>
      </w:r>
    </w:p>
    <w:p w:rsidR="00022DB3" w:rsidRDefault="00022DB3" w:rsidP="00022DB3">
      <w:pPr>
        <w:jc w:val="left"/>
        <w:rPr>
          <w:rStyle w:val="selected"/>
        </w:rPr>
      </w:pPr>
      <w:r>
        <w:rPr>
          <w:rStyle w:val="selected"/>
        </w:rPr>
        <w:t xml:space="preserve"> </w:t>
      </w:r>
      <w:r>
        <w:br/>
      </w:r>
      <w:r>
        <w:rPr>
          <w:rStyle w:val="selected"/>
        </w:rPr>
        <w:t>Bársony csók öl pár bimbó kézfogás</w:t>
      </w:r>
    </w:p>
    <w:p w:rsidR="00022DB3" w:rsidRDefault="00022DB3" w:rsidP="00022DB3">
      <w:pPr>
        <w:jc w:val="left"/>
        <w:rPr>
          <w:rStyle w:val="selected"/>
        </w:rPr>
      </w:pPr>
      <w:proofErr w:type="gramStart"/>
      <w:r>
        <w:rPr>
          <w:rStyle w:val="selected"/>
        </w:rPr>
        <w:t>kalász</w:t>
      </w:r>
      <w:proofErr w:type="gramEnd"/>
      <w:r>
        <w:rPr>
          <w:rStyle w:val="selected"/>
        </w:rPr>
        <w:t xml:space="preserve"> gyermek fészek dal lepke víz</w:t>
      </w:r>
    </w:p>
    <w:p w:rsidR="00022DB3" w:rsidRDefault="00022DB3" w:rsidP="00022DB3">
      <w:pPr>
        <w:jc w:val="left"/>
        <w:rPr>
          <w:rStyle w:val="selected"/>
        </w:rPr>
      </w:pPr>
      <w:proofErr w:type="gramStart"/>
      <w:r>
        <w:rPr>
          <w:rStyle w:val="selected"/>
        </w:rPr>
        <w:t>álom</w:t>
      </w:r>
      <w:proofErr w:type="gramEnd"/>
      <w:r>
        <w:rPr>
          <w:rStyle w:val="selected"/>
        </w:rPr>
        <w:t xml:space="preserve"> hullám pehely szív biztatás</w:t>
      </w:r>
    </w:p>
    <w:p w:rsidR="00022DB3" w:rsidRDefault="00022DB3" w:rsidP="00022DB3">
      <w:pPr>
        <w:jc w:val="left"/>
        <w:rPr>
          <w:rStyle w:val="selected"/>
        </w:rPr>
      </w:pPr>
      <w:r>
        <w:rPr>
          <w:rStyle w:val="selected"/>
        </w:rPr>
        <w:t xml:space="preserve">fény </w:t>
      </w:r>
      <w:proofErr w:type="gramStart"/>
      <w:r>
        <w:rPr>
          <w:rStyle w:val="selected"/>
        </w:rPr>
        <w:t>nap fény</w:t>
      </w:r>
      <w:proofErr w:type="gramEnd"/>
      <w:r>
        <w:rPr>
          <w:rStyle w:val="selected"/>
        </w:rPr>
        <w:t xml:space="preserve"> nap fény és én is te is</w:t>
      </w:r>
    </w:p>
    <w:p w:rsidR="00022DB3" w:rsidRDefault="00022DB3" w:rsidP="00022DB3">
      <w:pPr>
        <w:jc w:val="left"/>
        <w:rPr>
          <w:rStyle w:val="selected"/>
        </w:rPr>
      </w:pPr>
      <w:r>
        <w:rPr>
          <w:rStyle w:val="selected"/>
        </w:rPr>
        <w:t xml:space="preserve"> </w:t>
      </w:r>
      <w:r>
        <w:br/>
      </w:r>
      <w:r>
        <w:rPr>
          <w:rStyle w:val="selected"/>
        </w:rPr>
        <w:t xml:space="preserve">Fulladás bársony ájulat szirom </w:t>
      </w:r>
      <w:r>
        <w:br/>
      </w:r>
      <w:r>
        <w:rPr>
          <w:rStyle w:val="selected"/>
        </w:rPr>
        <w:t xml:space="preserve">fűrész kalász verem víz lepke vér </w:t>
      </w:r>
      <w:r>
        <w:br/>
      </w:r>
      <w:r>
        <w:rPr>
          <w:rStyle w:val="selected"/>
        </w:rPr>
        <w:t>por fény por fény nap sár nap sár s megint</w:t>
      </w:r>
    </w:p>
    <w:p w:rsidR="00022DB3" w:rsidRDefault="00022DB3" w:rsidP="00022DB3">
      <w:pPr>
        <w:jc w:val="left"/>
        <w:rPr>
          <w:rStyle w:val="selected"/>
        </w:rPr>
      </w:pPr>
      <w:r>
        <w:rPr>
          <w:rStyle w:val="selected"/>
        </w:rPr>
        <w:t xml:space="preserve"> </w:t>
      </w:r>
      <w:r>
        <w:br/>
      </w:r>
      <w:r>
        <w:rPr>
          <w:rStyle w:val="selected"/>
        </w:rPr>
        <w:t>Sem én se te s én is te is korom-</w:t>
      </w:r>
    </w:p>
    <w:p w:rsidR="00027297" w:rsidRDefault="00022DB3" w:rsidP="00022DB3">
      <w:pPr>
        <w:jc w:val="left"/>
        <w:rPr>
          <w:rStyle w:val="selected"/>
        </w:rPr>
      </w:pPr>
      <w:proofErr w:type="gramStart"/>
      <w:r>
        <w:rPr>
          <w:rStyle w:val="selected"/>
        </w:rPr>
        <w:t>s</w:t>
      </w:r>
      <w:proofErr w:type="gramEnd"/>
      <w:r>
        <w:rPr>
          <w:rStyle w:val="selected"/>
        </w:rPr>
        <w:t xml:space="preserve"> hó-csíkok közt roskadva s könnyedén</w:t>
      </w:r>
    </w:p>
    <w:p w:rsidR="00027297" w:rsidRDefault="00022DB3" w:rsidP="00022DB3">
      <w:pPr>
        <w:jc w:val="left"/>
        <w:rPr>
          <w:rStyle w:val="selected"/>
        </w:rPr>
      </w:pPr>
      <w:proofErr w:type="gramStart"/>
      <w:r>
        <w:rPr>
          <w:rStyle w:val="selected"/>
        </w:rPr>
        <w:t>botolnak</w:t>
      </w:r>
      <w:proofErr w:type="gramEnd"/>
      <w:r>
        <w:rPr>
          <w:rStyle w:val="selected"/>
        </w:rPr>
        <w:t xml:space="preserve"> és táncolnak lépteink.</w:t>
      </w:r>
    </w:p>
    <w:p w:rsidR="00027297" w:rsidRDefault="00022DB3" w:rsidP="00027297">
      <w:pPr>
        <w:rPr>
          <w:rStyle w:val="selected"/>
        </w:rPr>
      </w:pPr>
      <w:r>
        <w:br/>
      </w:r>
      <w:r>
        <w:rPr>
          <w:rStyle w:val="selected"/>
        </w:rPr>
        <w:t>A kozmosz harmóniájának élményeket elrendező gondolata segít azután eligazítani az eszmélet bölcseleti gondjait, megoldani a pusztulás látványára kialakult válságokat. A rend hitében még a halál is a harmónia eszközévé válik. (</w:t>
      </w:r>
      <w:proofErr w:type="gramStart"/>
      <w:r w:rsidRPr="00C106EC">
        <w:rPr>
          <w:rStyle w:val="selected"/>
          <w:i/>
        </w:rPr>
        <w:t>Jobb</w:t>
      </w:r>
      <w:proofErr w:type="gramEnd"/>
      <w:r w:rsidRPr="00C106EC">
        <w:rPr>
          <w:rStyle w:val="selected"/>
          <w:i/>
        </w:rPr>
        <w:t xml:space="preserve"> ha előbb</w:t>
      </w:r>
      <w:r w:rsidR="00C106EC">
        <w:rPr>
          <w:rStyle w:val="selected"/>
        </w:rPr>
        <w:t>;</w:t>
      </w:r>
      <w:r>
        <w:rPr>
          <w:rStyle w:val="selected"/>
        </w:rPr>
        <w:t xml:space="preserve"> </w:t>
      </w:r>
      <w:r w:rsidRPr="00C106EC">
        <w:rPr>
          <w:rStyle w:val="selected"/>
          <w:i/>
        </w:rPr>
        <w:t>Két metamor</w:t>
      </w:r>
      <w:r w:rsidR="00C106EC" w:rsidRPr="00C106EC">
        <w:rPr>
          <w:rStyle w:val="selected"/>
          <w:i/>
        </w:rPr>
        <w:t>f</w:t>
      </w:r>
      <w:r w:rsidRPr="00C106EC">
        <w:rPr>
          <w:rStyle w:val="selected"/>
          <w:i/>
        </w:rPr>
        <w:t>ózis</w:t>
      </w:r>
      <w:r>
        <w:rPr>
          <w:rStyle w:val="selected"/>
        </w:rPr>
        <w:t>). A költő pedig egyre inkább a lét eme belső rendjének vizsgálója lesz, a vallomást felcseréli a személytelenséggel, az önelemzést a létezés személytelen törvényeinek kutatásával.</w:t>
      </w:r>
    </w:p>
    <w:p w:rsidR="00027297" w:rsidRDefault="00022DB3" w:rsidP="00027297">
      <w:pPr>
        <w:rPr>
          <w:rStyle w:val="selected"/>
        </w:rPr>
      </w:pPr>
      <w:r>
        <w:rPr>
          <w:rStyle w:val="selected"/>
        </w:rPr>
        <w:t xml:space="preserve"> </w:t>
      </w:r>
      <w:r>
        <w:br/>
      </w:r>
      <w:r>
        <w:rPr>
          <w:rStyle w:val="selected"/>
        </w:rPr>
        <w:t xml:space="preserve">Rólad a léten-túlira </w:t>
      </w:r>
    </w:p>
    <w:p w:rsidR="00027297" w:rsidRDefault="00022DB3" w:rsidP="00027297">
      <w:pPr>
        <w:rPr>
          <w:rStyle w:val="selected"/>
        </w:rPr>
      </w:pPr>
      <w:r>
        <w:rPr>
          <w:rStyle w:val="selected"/>
        </w:rPr>
        <w:t xml:space="preserve">vagy ha az innenire akkor </w:t>
      </w:r>
      <w:proofErr w:type="gramStart"/>
      <w:r>
        <w:rPr>
          <w:rStyle w:val="selected"/>
        </w:rPr>
        <w:t>a</w:t>
      </w:r>
      <w:proofErr w:type="gramEnd"/>
      <w:r>
        <w:rPr>
          <w:rStyle w:val="selected"/>
        </w:rPr>
        <w:t xml:space="preserve"> </w:t>
      </w:r>
    </w:p>
    <w:p w:rsidR="00027297" w:rsidRDefault="00022DB3" w:rsidP="00027297">
      <w:pPr>
        <w:rPr>
          <w:rStyle w:val="selected"/>
        </w:rPr>
      </w:pPr>
      <w:proofErr w:type="gramStart"/>
      <w:r>
        <w:rPr>
          <w:rStyle w:val="selected"/>
        </w:rPr>
        <w:t>tárgyira</w:t>
      </w:r>
      <w:proofErr w:type="gramEnd"/>
      <w:r>
        <w:rPr>
          <w:rStyle w:val="selected"/>
        </w:rPr>
        <w:t xml:space="preserve"> a személytelenre </w:t>
      </w:r>
    </w:p>
    <w:p w:rsidR="00027297" w:rsidRDefault="00022DB3" w:rsidP="00027297">
      <w:pPr>
        <w:rPr>
          <w:rStyle w:val="selected"/>
        </w:rPr>
      </w:pPr>
      <w:r>
        <w:rPr>
          <w:rStyle w:val="selected"/>
        </w:rPr>
        <w:t xml:space="preserve">vágyik </w:t>
      </w:r>
      <w:proofErr w:type="gramStart"/>
      <w:r>
        <w:rPr>
          <w:rStyle w:val="selected"/>
        </w:rPr>
        <w:t>szemem fülem</w:t>
      </w:r>
      <w:proofErr w:type="gramEnd"/>
      <w:r>
        <w:rPr>
          <w:rStyle w:val="selected"/>
        </w:rPr>
        <w:t xml:space="preserve"> figyelme </w:t>
      </w:r>
    </w:p>
    <w:p w:rsidR="00027297" w:rsidRDefault="00022DB3" w:rsidP="00027297">
      <w:pPr>
        <w:rPr>
          <w:rStyle w:val="selected"/>
        </w:rPr>
      </w:pPr>
      <w:r>
        <w:br/>
      </w:r>
      <w:r w:rsidR="00027297">
        <w:rPr>
          <w:rStyle w:val="selected"/>
        </w:rPr>
        <w:t>–</w:t>
      </w:r>
      <w:r>
        <w:rPr>
          <w:rStyle w:val="selected"/>
        </w:rPr>
        <w:t xml:space="preserve"> hangzik fel a </w:t>
      </w:r>
      <w:r w:rsidRPr="00027297">
        <w:rPr>
          <w:rStyle w:val="selected"/>
          <w:i/>
        </w:rPr>
        <w:t>Mentség</w:t>
      </w:r>
      <w:r>
        <w:rPr>
          <w:rStyle w:val="selected"/>
        </w:rPr>
        <w:t>, a kötetnek filozófiailag talán legfontosabb verse. Csorba ugyanis új ars poeticát ír ezekben a sorokban: a lírai személytelenség, a kutató-vizsgáló mode</w:t>
      </w:r>
      <w:r w:rsidR="00C106EC">
        <w:rPr>
          <w:rStyle w:val="selected"/>
        </w:rPr>
        <w:t>rn</w:t>
      </w:r>
      <w:r>
        <w:rPr>
          <w:rStyle w:val="selected"/>
        </w:rPr>
        <w:t xml:space="preserve"> költészet mesterei közé érkezik. Ez a személytelenség lesz az új versek legfőbb hozadéka. A filozófiai drámának az a </w:t>
      </w:r>
      <w:proofErr w:type="spellStart"/>
      <w:r>
        <w:rPr>
          <w:rStyle w:val="selected"/>
        </w:rPr>
        <w:t>katharzisa</w:t>
      </w:r>
      <w:proofErr w:type="spellEnd"/>
      <w:r>
        <w:rPr>
          <w:rStyle w:val="selected"/>
        </w:rPr>
        <w:t>, amit a mindenség rendjének eszméje révén tudott kiküzdeni, e személytelen lírában válik poétikát és költői szemléletet alakító erővé. Vagyis filozófiai eredményből így lesz esztétikai nyereség.</w:t>
      </w:r>
    </w:p>
    <w:p w:rsidR="000E5632" w:rsidRDefault="00022DB3" w:rsidP="00C106EC">
      <w:pPr>
        <w:ind w:firstLine="708"/>
        <w:rPr>
          <w:rFonts w:eastAsia="Times New Roman" w:cs="Times New Roman"/>
          <w:szCs w:val="24"/>
          <w:lang w:eastAsia="hu-HU"/>
        </w:rPr>
      </w:pPr>
      <w:r>
        <w:rPr>
          <w:rStyle w:val="selected"/>
        </w:rPr>
        <w:t xml:space="preserve">A személyes dráma és a bölcseleti eredmény újólagos verssé fogalmazása Csorba költészetének morális jelentőségét érinti. Eddigi költészetében gyakran olvastunk olyan verseket, melyek a líra közhasznú hivatásáról vallanak. Csorba magányosan küzd ugyan, küzdelmének eredményeit azonban a közösségnek kínálja fel. Vagyis önmaga és olvasói számára egyformán orvosságnak, a belső válságok ellenszerének tekinti a költészetet. Abban a vallomásban, amely új kötetének borítóján olvasható, így beszél a vers eme küldetéséről: „Én a költészetet mindig valamiféle </w:t>
      </w:r>
      <w:proofErr w:type="spellStart"/>
      <w:r w:rsidR="00027297">
        <w:rPr>
          <w:rStyle w:val="selected"/>
        </w:rPr>
        <w:t>élni-</w:t>
      </w:r>
      <w:r>
        <w:rPr>
          <w:rStyle w:val="selected"/>
        </w:rPr>
        <w:t>segítő</w:t>
      </w:r>
      <w:proofErr w:type="spellEnd"/>
      <w:r>
        <w:rPr>
          <w:rStyle w:val="selected"/>
        </w:rPr>
        <w:t xml:space="preserve"> erőnek tartottam és tartom. Segít nekem, mert kimondja, s így feloldja feszültségeimet, és segít másoknak, mert kimondja helyettük is, mert nevet ad, s ezzel helyre tesz, építi a rendet. A rend pedig az élet egyik legfőbb oltalmazója.</w:t>
      </w:r>
      <w:r w:rsidR="00027297">
        <w:rPr>
          <w:rStyle w:val="selected"/>
        </w:rPr>
        <w:t>”</w:t>
      </w:r>
      <w:r>
        <w:rPr>
          <w:rStyle w:val="selected"/>
        </w:rPr>
        <w:t xml:space="preserve"> </w:t>
      </w:r>
      <w:r>
        <w:br/>
      </w:r>
      <w:r>
        <w:rPr>
          <w:rStyle w:val="selected"/>
        </w:rPr>
        <w:t xml:space="preserve">A belső feszültség oldásának goethei programja van jelen a </w:t>
      </w:r>
      <w:r w:rsidRPr="00027297">
        <w:rPr>
          <w:rStyle w:val="selected"/>
          <w:i/>
        </w:rPr>
        <w:t xml:space="preserve">Lélek és ősz </w:t>
      </w:r>
      <w:r>
        <w:rPr>
          <w:rStyle w:val="selected"/>
        </w:rPr>
        <w:t>verseiben is. Csorba a belső épség eszközének tudja a költői alkotást: „Hány dúvadat domesztikáltam</w:t>
      </w:r>
      <w:r w:rsidR="00027297">
        <w:rPr>
          <w:rStyle w:val="selected"/>
        </w:rPr>
        <w:t>”</w:t>
      </w:r>
      <w:r>
        <w:rPr>
          <w:rStyle w:val="selected"/>
        </w:rPr>
        <w:t xml:space="preserve"> </w:t>
      </w:r>
      <w:r w:rsidR="00027297">
        <w:rPr>
          <w:rStyle w:val="selected"/>
        </w:rPr>
        <w:t>–</w:t>
      </w:r>
      <w:r>
        <w:rPr>
          <w:rStyle w:val="selected"/>
        </w:rPr>
        <w:t xml:space="preserve"> mondja </w:t>
      </w:r>
      <w:r w:rsidRPr="00027297">
        <w:rPr>
          <w:rStyle w:val="selected"/>
          <w:i/>
        </w:rPr>
        <w:t>Fordított kígyó</w:t>
      </w:r>
      <w:r>
        <w:rPr>
          <w:rStyle w:val="selected"/>
        </w:rPr>
        <w:t xml:space="preserve"> című versében a fogalmazás megvilágosodást eredményező, rendet szervező hasznáról. S a közösség számára alkotó művészek alázatával, egyszersmind biztonságtudatával beszél arról, hogy a költői vállalkozás és kifejezés mások épségét, egészségét is szolgálja. „Ha másokkal fölétetem,</w:t>
      </w:r>
      <w:r w:rsidR="00027297">
        <w:rPr>
          <w:rStyle w:val="selected"/>
        </w:rPr>
        <w:t xml:space="preserve"> </w:t>
      </w:r>
      <w:r w:rsidR="00027297">
        <w:rPr>
          <w:rFonts w:eastAsia="Times New Roman" w:cs="Times New Roman"/>
          <w:szCs w:val="24"/>
          <w:lang w:eastAsia="hu-HU"/>
        </w:rPr>
        <w:t>/</w:t>
      </w:r>
      <w:r w:rsidR="0064657B" w:rsidRPr="0064657B">
        <w:rPr>
          <w:rFonts w:eastAsia="Times New Roman" w:cs="Times New Roman"/>
          <w:szCs w:val="24"/>
          <w:lang w:eastAsia="hu-HU"/>
        </w:rPr>
        <w:t xml:space="preserve"> akkor lesz élő életem</w:t>
      </w:r>
      <w:r w:rsidR="00027297">
        <w:rPr>
          <w:rFonts w:eastAsia="Times New Roman" w:cs="Times New Roman"/>
          <w:szCs w:val="24"/>
          <w:lang w:eastAsia="hu-HU"/>
        </w:rPr>
        <w:t>”</w:t>
      </w:r>
      <w:r w:rsidR="0064657B" w:rsidRPr="0064657B">
        <w:rPr>
          <w:rFonts w:eastAsia="Times New Roman" w:cs="Times New Roman"/>
          <w:szCs w:val="24"/>
          <w:lang w:eastAsia="hu-HU"/>
        </w:rPr>
        <w:t xml:space="preserve"> </w:t>
      </w:r>
      <w:r w:rsidR="00027297">
        <w:rPr>
          <w:rFonts w:eastAsia="Times New Roman" w:cs="Times New Roman"/>
          <w:szCs w:val="24"/>
          <w:lang w:eastAsia="hu-HU"/>
        </w:rPr>
        <w:t>–</w:t>
      </w:r>
      <w:r w:rsidR="0064657B" w:rsidRPr="0064657B">
        <w:rPr>
          <w:rFonts w:eastAsia="Times New Roman" w:cs="Times New Roman"/>
          <w:szCs w:val="24"/>
          <w:lang w:eastAsia="hu-HU"/>
        </w:rPr>
        <w:t xml:space="preserve"> írja a </w:t>
      </w:r>
      <w:r w:rsidR="0064657B" w:rsidRPr="00027297">
        <w:rPr>
          <w:rFonts w:eastAsia="Times New Roman" w:cs="Times New Roman"/>
          <w:i/>
          <w:szCs w:val="24"/>
          <w:lang w:eastAsia="hu-HU"/>
        </w:rPr>
        <w:lastRenderedPageBreak/>
        <w:t>Villanások</w:t>
      </w:r>
      <w:r w:rsidR="0064657B" w:rsidRPr="0064657B">
        <w:rPr>
          <w:rFonts w:eastAsia="Times New Roman" w:cs="Times New Roman"/>
          <w:szCs w:val="24"/>
          <w:lang w:eastAsia="hu-HU"/>
        </w:rPr>
        <w:t xml:space="preserve">ban; „Csonkulni másokért az </w:t>
      </w:r>
      <w:proofErr w:type="spellStart"/>
      <w:r w:rsidR="0064657B" w:rsidRPr="0064657B">
        <w:rPr>
          <w:rFonts w:eastAsia="Times New Roman" w:cs="Times New Roman"/>
          <w:szCs w:val="24"/>
          <w:lang w:eastAsia="hu-HU"/>
        </w:rPr>
        <w:t>az</w:t>
      </w:r>
      <w:proofErr w:type="spellEnd"/>
      <w:r w:rsidR="0064657B" w:rsidRPr="0064657B">
        <w:rPr>
          <w:rFonts w:eastAsia="Times New Roman" w:cs="Times New Roman"/>
          <w:szCs w:val="24"/>
          <w:lang w:eastAsia="hu-HU"/>
        </w:rPr>
        <w:t xml:space="preserve"> igazi épség</w:t>
      </w:r>
      <w:r w:rsidR="00027297">
        <w:rPr>
          <w:rFonts w:eastAsia="Times New Roman" w:cs="Times New Roman"/>
          <w:szCs w:val="24"/>
          <w:lang w:eastAsia="hu-HU"/>
        </w:rPr>
        <w:t>”</w:t>
      </w:r>
      <w:r w:rsidR="0064657B" w:rsidRPr="0064657B">
        <w:rPr>
          <w:rFonts w:eastAsia="Times New Roman" w:cs="Times New Roman"/>
          <w:szCs w:val="24"/>
          <w:lang w:eastAsia="hu-HU"/>
        </w:rPr>
        <w:t xml:space="preserve"> </w:t>
      </w:r>
      <w:r w:rsidR="00027297">
        <w:rPr>
          <w:rFonts w:eastAsia="Times New Roman" w:cs="Times New Roman"/>
          <w:szCs w:val="24"/>
          <w:lang w:eastAsia="hu-HU"/>
        </w:rPr>
        <w:t>–</w:t>
      </w:r>
      <w:r w:rsidR="0064657B" w:rsidRPr="0064657B">
        <w:rPr>
          <w:rFonts w:eastAsia="Times New Roman" w:cs="Times New Roman"/>
          <w:szCs w:val="24"/>
          <w:lang w:eastAsia="hu-HU"/>
        </w:rPr>
        <w:t xml:space="preserve"> hirdeti a </w:t>
      </w:r>
      <w:r w:rsidR="0064657B" w:rsidRPr="00027297">
        <w:rPr>
          <w:rFonts w:eastAsia="Times New Roman" w:cs="Times New Roman"/>
          <w:i/>
          <w:szCs w:val="24"/>
          <w:lang w:eastAsia="hu-HU"/>
        </w:rPr>
        <w:t>Lámpás</w:t>
      </w:r>
      <w:r w:rsidR="0064657B" w:rsidRPr="0064657B">
        <w:rPr>
          <w:rFonts w:eastAsia="Times New Roman" w:cs="Times New Roman"/>
          <w:szCs w:val="24"/>
          <w:lang w:eastAsia="hu-HU"/>
        </w:rPr>
        <w:t>ban. És mert műhelyét egy kollektív jelentőségű munka otthonának tudja, megtalálja a közösséghez fűződő kötéseket is. A költő, aki annyiszor vallotta magát magányosnak, egy külön-világ lakosának, s építőjének, most új elhelyezkedésre talál: „doromboló szívem a tiszta / közös nyelvet tanulja vissza</w:t>
      </w:r>
      <w:r w:rsidR="00027297">
        <w:rPr>
          <w:rFonts w:eastAsia="Times New Roman" w:cs="Times New Roman"/>
          <w:szCs w:val="24"/>
          <w:lang w:eastAsia="hu-HU"/>
        </w:rPr>
        <w:t>”</w:t>
      </w:r>
      <w:r w:rsidR="0064657B" w:rsidRPr="0064657B">
        <w:rPr>
          <w:rFonts w:eastAsia="Times New Roman" w:cs="Times New Roman"/>
          <w:szCs w:val="24"/>
          <w:lang w:eastAsia="hu-HU"/>
        </w:rPr>
        <w:t xml:space="preserve"> olvassuk </w:t>
      </w:r>
      <w:r w:rsidR="0064657B" w:rsidRPr="00027297">
        <w:rPr>
          <w:rFonts w:eastAsia="Times New Roman" w:cs="Times New Roman"/>
          <w:i/>
          <w:szCs w:val="24"/>
          <w:lang w:eastAsia="hu-HU"/>
        </w:rPr>
        <w:t>Négy napja-éje</w:t>
      </w:r>
      <w:r w:rsidR="0064657B" w:rsidRPr="0064657B">
        <w:rPr>
          <w:rFonts w:eastAsia="Times New Roman" w:cs="Times New Roman"/>
          <w:szCs w:val="24"/>
          <w:lang w:eastAsia="hu-HU"/>
        </w:rPr>
        <w:t xml:space="preserve"> című versében. De nemcsak kapcsolatokra lel, hanem a pusztulással vívott küzdelem új esélyeire is. Minthogy verseit az olvasók birtokának szánja, abban az eredményben keresi a megmaradás egy rendkívül korlátozott, ám mégis valóságos lehetőségét, melyet költészetének közösségi érvényessége jelent. „Ne maradjon belőlem semmi több, / csak amit élő érdeke szerint / táplálékként őriz meg az utókor</w:t>
      </w:r>
      <w:r w:rsidR="00027297">
        <w:rPr>
          <w:rFonts w:eastAsia="Times New Roman" w:cs="Times New Roman"/>
          <w:szCs w:val="24"/>
          <w:lang w:eastAsia="hu-HU"/>
        </w:rPr>
        <w:t>”</w:t>
      </w:r>
      <w:r w:rsidR="0064657B" w:rsidRPr="0064657B">
        <w:rPr>
          <w:rFonts w:eastAsia="Times New Roman" w:cs="Times New Roman"/>
          <w:szCs w:val="24"/>
          <w:lang w:eastAsia="hu-HU"/>
        </w:rPr>
        <w:t xml:space="preserve"> </w:t>
      </w:r>
      <w:r w:rsidR="00027297">
        <w:rPr>
          <w:rFonts w:eastAsia="Times New Roman" w:cs="Times New Roman"/>
          <w:szCs w:val="24"/>
          <w:lang w:eastAsia="hu-HU"/>
        </w:rPr>
        <w:t xml:space="preserve">– </w:t>
      </w:r>
      <w:r w:rsidR="0064657B" w:rsidRPr="0064657B">
        <w:rPr>
          <w:rFonts w:eastAsia="Times New Roman" w:cs="Times New Roman"/>
          <w:szCs w:val="24"/>
          <w:lang w:eastAsia="hu-HU"/>
        </w:rPr>
        <w:t xml:space="preserve">kívánja a </w:t>
      </w:r>
      <w:r w:rsidR="0064657B" w:rsidRPr="00027297">
        <w:rPr>
          <w:rFonts w:eastAsia="Times New Roman" w:cs="Times New Roman"/>
          <w:i/>
          <w:szCs w:val="24"/>
          <w:lang w:eastAsia="hu-HU"/>
        </w:rPr>
        <w:t>Verseim sorsa</w:t>
      </w:r>
      <w:r w:rsidR="0064657B" w:rsidRPr="0064657B">
        <w:rPr>
          <w:rFonts w:eastAsia="Times New Roman" w:cs="Times New Roman"/>
          <w:szCs w:val="24"/>
          <w:lang w:eastAsia="hu-HU"/>
        </w:rPr>
        <w:t xml:space="preserve"> szavaival. A </w:t>
      </w:r>
      <w:r w:rsidR="0064657B" w:rsidRPr="000E5632">
        <w:rPr>
          <w:rFonts w:eastAsia="Times New Roman" w:cs="Times New Roman"/>
          <w:i/>
          <w:szCs w:val="24"/>
          <w:lang w:eastAsia="hu-HU"/>
        </w:rPr>
        <w:t>Küszöb</w:t>
      </w:r>
      <w:r w:rsidR="0064657B" w:rsidRPr="0064657B">
        <w:rPr>
          <w:rFonts w:eastAsia="Times New Roman" w:cs="Times New Roman"/>
          <w:szCs w:val="24"/>
          <w:lang w:eastAsia="hu-HU"/>
        </w:rPr>
        <w:t>ben pedig így nyilatkozik reményeiről: „</w:t>
      </w:r>
      <w:proofErr w:type="gramStart"/>
      <w:r w:rsidR="0064657B" w:rsidRPr="0064657B">
        <w:rPr>
          <w:rFonts w:eastAsia="Times New Roman" w:cs="Times New Roman"/>
          <w:szCs w:val="24"/>
          <w:lang w:eastAsia="hu-HU"/>
        </w:rPr>
        <w:t>Én</w:t>
      </w:r>
      <w:proofErr w:type="gramEnd"/>
      <w:r w:rsidR="0064657B" w:rsidRPr="0064657B">
        <w:rPr>
          <w:rFonts w:eastAsia="Times New Roman" w:cs="Times New Roman"/>
          <w:szCs w:val="24"/>
          <w:lang w:eastAsia="hu-HU"/>
        </w:rPr>
        <w:t xml:space="preserve"> meg mint szellem és szív és szavak / tovább dobogva és tovább lobogva / keressek </w:t>
      </w:r>
      <w:proofErr w:type="spellStart"/>
      <w:r w:rsidR="0064657B" w:rsidRPr="0064657B">
        <w:rPr>
          <w:rFonts w:eastAsia="Times New Roman" w:cs="Times New Roman"/>
          <w:szCs w:val="24"/>
          <w:lang w:eastAsia="hu-HU"/>
        </w:rPr>
        <w:t>földönjáró</w:t>
      </w:r>
      <w:proofErr w:type="spellEnd"/>
      <w:r w:rsidR="0064657B" w:rsidRPr="0064657B">
        <w:rPr>
          <w:rFonts w:eastAsia="Times New Roman" w:cs="Times New Roman"/>
          <w:szCs w:val="24"/>
          <w:lang w:eastAsia="hu-HU"/>
        </w:rPr>
        <w:t xml:space="preserve"> társakat, / emelni arcukat a csillagokba.</w:t>
      </w:r>
      <w:r w:rsidR="000E5632">
        <w:rPr>
          <w:rFonts w:eastAsia="Times New Roman" w:cs="Times New Roman"/>
          <w:szCs w:val="24"/>
          <w:lang w:eastAsia="hu-HU"/>
        </w:rPr>
        <w:t>”</w:t>
      </w:r>
      <w:r w:rsidR="0064657B" w:rsidRPr="0064657B">
        <w:rPr>
          <w:rFonts w:eastAsia="Times New Roman" w:cs="Times New Roman"/>
          <w:szCs w:val="24"/>
          <w:lang w:eastAsia="hu-HU"/>
        </w:rPr>
        <w:t xml:space="preserve"> Tudja, hogy műveivel változtatni képes azon a világon, mely kortársi valóság gyanánt körülveszi. E változásokban találja meg a mű értelmét, a megmaradás esélyeit.</w:t>
      </w:r>
    </w:p>
    <w:p w:rsidR="000E5632" w:rsidRDefault="0064657B" w:rsidP="00C106EC">
      <w:pPr>
        <w:ind w:firstLine="708"/>
        <w:rPr>
          <w:rFonts w:eastAsia="Times New Roman" w:cs="Times New Roman"/>
          <w:szCs w:val="24"/>
          <w:lang w:eastAsia="hu-HU"/>
        </w:rPr>
      </w:pPr>
      <w:r w:rsidRPr="0064657B">
        <w:rPr>
          <w:rFonts w:eastAsia="Times New Roman" w:cs="Times New Roman"/>
          <w:szCs w:val="24"/>
          <w:lang w:eastAsia="hu-HU"/>
        </w:rPr>
        <w:t xml:space="preserve">Az új verseskönyv nyereségei jelentősek tehát. Még akkor is jelentőseknek látszanak, ha figyelembe vesszük azt, hogy az elért eredményeket valamilyen módon már eddig is </w:t>
      </w:r>
      <w:proofErr w:type="spellStart"/>
      <w:r w:rsidRPr="0064657B">
        <w:rPr>
          <w:rFonts w:eastAsia="Times New Roman" w:cs="Times New Roman"/>
          <w:szCs w:val="24"/>
          <w:lang w:eastAsia="hu-HU"/>
        </w:rPr>
        <w:t>kiküzdötte</w:t>
      </w:r>
      <w:proofErr w:type="spellEnd"/>
      <w:r w:rsidRPr="0064657B">
        <w:rPr>
          <w:rFonts w:eastAsia="Times New Roman" w:cs="Times New Roman"/>
          <w:szCs w:val="24"/>
          <w:lang w:eastAsia="hu-HU"/>
        </w:rPr>
        <w:t xml:space="preserve"> Csorba költészete. A létezés filozófiai drámájának átélése, a </w:t>
      </w:r>
      <w:proofErr w:type="spellStart"/>
      <w:r w:rsidRPr="0064657B">
        <w:rPr>
          <w:rFonts w:eastAsia="Times New Roman" w:cs="Times New Roman"/>
          <w:szCs w:val="24"/>
          <w:lang w:eastAsia="hu-HU"/>
        </w:rPr>
        <w:t>kartharzis</w:t>
      </w:r>
      <w:proofErr w:type="spellEnd"/>
      <w:r w:rsidRPr="0064657B">
        <w:rPr>
          <w:rFonts w:eastAsia="Times New Roman" w:cs="Times New Roman"/>
          <w:szCs w:val="24"/>
          <w:lang w:eastAsia="hu-HU"/>
        </w:rPr>
        <w:t xml:space="preserve"> útján megfogalmazott eszmények, a költői hivatás morális jelentőségének tudata ugyanis eddigi versesköteteiből sem hiányoztak. Mindenképpen újdonságnak, a költői és gondolkodói műhely vívmányának kell tekintenünk azonban azt a versekben testet öltő igényt, amely a létezés személytelen rendjének vizsgálatára irányul. Ez az igény bizonyos mértékig módosítja Csorba műhelyének törvényeit, költői szemléletének típusát, a mesterség gyakorlásának eljárásait is.</w:t>
      </w:r>
    </w:p>
    <w:p w:rsidR="00E24FC0" w:rsidRDefault="0064657B" w:rsidP="00C106EC">
      <w:pPr>
        <w:ind w:firstLine="708"/>
        <w:rPr>
          <w:rFonts w:eastAsia="Times New Roman" w:cs="Times New Roman"/>
          <w:szCs w:val="24"/>
          <w:lang w:eastAsia="hu-HU"/>
        </w:rPr>
      </w:pPr>
      <w:r w:rsidRPr="0064657B">
        <w:rPr>
          <w:rFonts w:eastAsia="Times New Roman" w:cs="Times New Roman"/>
          <w:szCs w:val="24"/>
          <w:lang w:eastAsia="hu-HU"/>
        </w:rPr>
        <w:t xml:space="preserve">Csorbát intellektuális és modern költőnek ismerjük; költőnek, aki a költészetet és a gondolkodást </w:t>
      </w:r>
      <w:proofErr w:type="spellStart"/>
      <w:r w:rsidRPr="0064657B">
        <w:rPr>
          <w:rFonts w:eastAsia="Times New Roman" w:cs="Times New Roman"/>
          <w:szCs w:val="24"/>
          <w:lang w:eastAsia="hu-HU"/>
        </w:rPr>
        <w:t>rokonértelmű</w:t>
      </w:r>
      <w:proofErr w:type="spellEnd"/>
      <w:r w:rsidRPr="0064657B">
        <w:rPr>
          <w:rFonts w:eastAsia="Times New Roman" w:cs="Times New Roman"/>
          <w:szCs w:val="24"/>
          <w:lang w:eastAsia="hu-HU"/>
        </w:rPr>
        <w:t xml:space="preserve"> szavaknak tekinti, akit nem a látvány igéz meg, hanem a gondolat. Versei az önismeret és az eszmélet eredményeit fogalmazzák egy fegyelmezett költői rend biztos formáiba. Nyelve és szerkesztésmódja éppen ezért aforisztikus és logikus. </w:t>
      </w:r>
      <w:r w:rsidRPr="000E5632">
        <w:rPr>
          <w:rFonts w:eastAsia="Times New Roman" w:cs="Times New Roman"/>
          <w:i/>
          <w:szCs w:val="24"/>
          <w:lang w:eastAsia="hu-HU"/>
        </w:rPr>
        <w:t>Mentség</w:t>
      </w:r>
      <w:r w:rsidRPr="0064657B">
        <w:rPr>
          <w:rFonts w:eastAsia="Times New Roman" w:cs="Times New Roman"/>
          <w:szCs w:val="24"/>
          <w:lang w:eastAsia="hu-HU"/>
        </w:rPr>
        <w:t xml:space="preserve"> című versében olvasunk arról, hogy: „a velejéig változatlant / dallamában másíthatatlant</w:t>
      </w:r>
      <w:r w:rsidR="000E5632">
        <w:rPr>
          <w:rFonts w:eastAsia="Times New Roman" w:cs="Times New Roman"/>
          <w:szCs w:val="24"/>
          <w:lang w:eastAsia="hu-HU"/>
        </w:rPr>
        <w:t>”</w:t>
      </w:r>
      <w:r w:rsidRPr="0064657B">
        <w:rPr>
          <w:rFonts w:eastAsia="Times New Roman" w:cs="Times New Roman"/>
          <w:szCs w:val="24"/>
          <w:lang w:eastAsia="hu-HU"/>
        </w:rPr>
        <w:t xml:space="preserve"> akarja kifejezni. E vágy a végső és hiánytalan fogalmazás igényére utal; s Csorba verseiben valóban e </w:t>
      </w:r>
      <w:proofErr w:type="spellStart"/>
      <w:r w:rsidRPr="0064657B">
        <w:rPr>
          <w:rFonts w:eastAsia="Times New Roman" w:cs="Times New Roman"/>
          <w:szCs w:val="24"/>
          <w:lang w:eastAsia="hu-HU"/>
        </w:rPr>
        <w:t>magasfokú</w:t>
      </w:r>
      <w:proofErr w:type="spellEnd"/>
      <w:r w:rsidRPr="0064657B">
        <w:rPr>
          <w:rFonts w:eastAsia="Times New Roman" w:cs="Times New Roman"/>
          <w:szCs w:val="24"/>
          <w:lang w:eastAsia="hu-HU"/>
        </w:rPr>
        <w:t xml:space="preserve">, a legnagyobb mesterekre jellemző igény működik. </w:t>
      </w:r>
      <w:r w:rsidR="000E5632">
        <w:rPr>
          <w:rFonts w:eastAsia="Times New Roman" w:cs="Times New Roman"/>
          <w:szCs w:val="24"/>
          <w:lang w:eastAsia="hu-HU"/>
        </w:rPr>
        <w:t>Ú</w:t>
      </w:r>
      <w:r w:rsidRPr="0064657B">
        <w:rPr>
          <w:rFonts w:eastAsia="Times New Roman" w:cs="Times New Roman"/>
          <w:szCs w:val="24"/>
          <w:lang w:eastAsia="hu-HU"/>
        </w:rPr>
        <w:t>j versei természetesen mit sem módosítanak költészetének imént kifejtett tulajdonságain. Inkább újabb elemekkel és eljárásokkal gazdagítják szemléletét és műhelyét. Témái között megjelenik az „</w:t>
      </w:r>
      <w:proofErr w:type="spellStart"/>
      <w:r w:rsidRPr="0064657B">
        <w:rPr>
          <w:rFonts w:eastAsia="Times New Roman" w:cs="Times New Roman"/>
          <w:szCs w:val="24"/>
          <w:lang w:eastAsia="hu-HU"/>
        </w:rPr>
        <w:t>hommage</w:t>
      </w:r>
      <w:proofErr w:type="spellEnd"/>
      <w:r w:rsidR="000E5632">
        <w:rPr>
          <w:rFonts w:eastAsia="Times New Roman" w:cs="Times New Roman"/>
          <w:szCs w:val="24"/>
          <w:lang w:eastAsia="hu-HU"/>
        </w:rPr>
        <w:t>”</w:t>
      </w:r>
      <w:r w:rsidRPr="0064657B">
        <w:rPr>
          <w:rFonts w:eastAsia="Times New Roman" w:cs="Times New Roman"/>
          <w:szCs w:val="24"/>
          <w:lang w:eastAsia="hu-HU"/>
        </w:rPr>
        <w:t xml:space="preserve">, ez a sajátos költői téma, amely a modem lírában jóformán külön műfajt képvisel. A versbe emelt portré és a vers mögött álló alkotó személyiség ilyenkor mindig egymásba játszanak. </w:t>
      </w:r>
      <w:r w:rsidR="00E24FC0">
        <w:rPr>
          <w:rFonts w:eastAsia="Times New Roman" w:cs="Times New Roman"/>
          <w:szCs w:val="24"/>
          <w:lang w:eastAsia="hu-HU"/>
        </w:rPr>
        <w:t>Í</w:t>
      </w:r>
      <w:r w:rsidRPr="0064657B">
        <w:rPr>
          <w:rFonts w:eastAsia="Times New Roman" w:cs="Times New Roman"/>
          <w:szCs w:val="24"/>
          <w:lang w:eastAsia="hu-HU"/>
        </w:rPr>
        <w:t>gy van ez Csorba „</w:t>
      </w:r>
      <w:proofErr w:type="spellStart"/>
      <w:r w:rsidRPr="0064657B">
        <w:rPr>
          <w:rFonts w:eastAsia="Times New Roman" w:cs="Times New Roman"/>
          <w:szCs w:val="24"/>
          <w:lang w:eastAsia="hu-HU"/>
        </w:rPr>
        <w:t>hommage</w:t>
      </w:r>
      <w:proofErr w:type="spellEnd"/>
      <w:r w:rsidR="00E24FC0">
        <w:rPr>
          <w:rFonts w:eastAsia="Times New Roman" w:cs="Times New Roman"/>
          <w:szCs w:val="24"/>
          <w:lang w:eastAsia="hu-HU"/>
        </w:rPr>
        <w:t>”</w:t>
      </w:r>
      <w:proofErr w:type="spellStart"/>
      <w:r w:rsidRPr="0064657B">
        <w:rPr>
          <w:rFonts w:eastAsia="Times New Roman" w:cs="Times New Roman"/>
          <w:szCs w:val="24"/>
          <w:lang w:eastAsia="hu-HU"/>
        </w:rPr>
        <w:t>-aiban</w:t>
      </w:r>
      <w:proofErr w:type="spellEnd"/>
      <w:r w:rsidRPr="0064657B">
        <w:rPr>
          <w:rFonts w:eastAsia="Times New Roman" w:cs="Times New Roman"/>
          <w:szCs w:val="24"/>
          <w:lang w:eastAsia="hu-HU"/>
        </w:rPr>
        <w:t xml:space="preserve"> is, melyek Kodály Zoltánról, Franz Kafkáról, Henri Rousseau-ról beszélnek, s közben rávilágítanak magára a költőre is. A Kafkának szentelt vers a szorongás elhatalmasodásáról, a Kodály Zoltánról szóló költemény a helytállás és a vállalkozás bátorságáról, a Rousseau-ról, a festőről írt sorok pedig a mesterség, a művészet természetéről </w:t>
      </w:r>
      <w:proofErr w:type="spellStart"/>
      <w:r w:rsidRPr="0064657B">
        <w:rPr>
          <w:rFonts w:eastAsia="Times New Roman" w:cs="Times New Roman"/>
          <w:szCs w:val="24"/>
          <w:lang w:eastAsia="hu-HU"/>
        </w:rPr>
        <w:t>szólanak</w:t>
      </w:r>
      <w:proofErr w:type="spellEnd"/>
      <w:r w:rsidRPr="0064657B">
        <w:rPr>
          <w:rFonts w:eastAsia="Times New Roman" w:cs="Times New Roman"/>
          <w:szCs w:val="24"/>
          <w:lang w:eastAsia="hu-HU"/>
        </w:rPr>
        <w:t>. Vagyis mindhárom versben Csorba személyes világának központi fogalmairól olvasunk. Ugyancsak gazdagodást jelent az, hogy a költő gyakrabban hallatja az irónia szavát, s gyakrabban készít sajátos groteszk metszeteket (</w:t>
      </w:r>
      <w:proofErr w:type="spellStart"/>
      <w:r w:rsidRPr="00E24FC0">
        <w:rPr>
          <w:rFonts w:eastAsia="Times New Roman" w:cs="Times New Roman"/>
          <w:i/>
          <w:szCs w:val="24"/>
          <w:lang w:eastAsia="hu-HU"/>
        </w:rPr>
        <w:t>Bogácsné</w:t>
      </w:r>
      <w:proofErr w:type="spellEnd"/>
      <w:r w:rsidRPr="00E24FC0">
        <w:rPr>
          <w:rFonts w:eastAsia="Times New Roman" w:cs="Times New Roman"/>
          <w:i/>
          <w:szCs w:val="24"/>
          <w:lang w:eastAsia="hu-HU"/>
        </w:rPr>
        <w:t xml:space="preserve"> és a púp, Vázlatok portrékhoz</w:t>
      </w:r>
      <w:r w:rsidRPr="0064657B">
        <w:rPr>
          <w:rFonts w:eastAsia="Times New Roman" w:cs="Times New Roman"/>
          <w:szCs w:val="24"/>
          <w:lang w:eastAsia="hu-HU"/>
        </w:rPr>
        <w:t>). Újdonságszámba megy az is, hogy Csorba felfedezte az archaikus verstani formákban rejlő ünnepélyes vagy tragikus lehetőséget (</w:t>
      </w:r>
      <w:r w:rsidRPr="00E24FC0">
        <w:rPr>
          <w:rFonts w:eastAsia="Times New Roman" w:cs="Times New Roman"/>
          <w:i/>
          <w:szCs w:val="24"/>
          <w:lang w:eastAsia="hu-HU"/>
        </w:rPr>
        <w:t>Kodály, Bátyám beteg</w:t>
      </w:r>
      <w:r w:rsidRPr="0064657B">
        <w:rPr>
          <w:rFonts w:eastAsia="Times New Roman" w:cs="Times New Roman"/>
          <w:szCs w:val="24"/>
          <w:lang w:eastAsia="hu-HU"/>
        </w:rPr>
        <w:t>).</w:t>
      </w:r>
    </w:p>
    <w:p w:rsidR="0064657B" w:rsidRPr="0064657B" w:rsidRDefault="0064657B" w:rsidP="00C106EC">
      <w:pPr>
        <w:ind w:firstLine="708"/>
        <w:rPr>
          <w:rFonts w:eastAsia="Times New Roman" w:cs="Times New Roman"/>
          <w:szCs w:val="24"/>
          <w:lang w:eastAsia="hu-HU"/>
        </w:rPr>
      </w:pPr>
      <w:r w:rsidRPr="0064657B">
        <w:rPr>
          <w:rFonts w:eastAsia="Times New Roman" w:cs="Times New Roman"/>
          <w:szCs w:val="24"/>
          <w:lang w:eastAsia="hu-HU"/>
        </w:rPr>
        <w:t xml:space="preserve">Mégsem ezek az elemek jelentik a </w:t>
      </w:r>
      <w:r w:rsidRPr="00E24FC0">
        <w:rPr>
          <w:rFonts w:eastAsia="Times New Roman" w:cs="Times New Roman"/>
          <w:i/>
          <w:szCs w:val="24"/>
          <w:lang w:eastAsia="hu-HU"/>
        </w:rPr>
        <w:t>Lélek és ősz</w:t>
      </w:r>
      <w:r w:rsidRPr="0064657B">
        <w:rPr>
          <w:rFonts w:eastAsia="Times New Roman" w:cs="Times New Roman"/>
          <w:szCs w:val="24"/>
          <w:lang w:eastAsia="hu-HU"/>
        </w:rPr>
        <w:t xml:space="preserve">ben testet öltő legfontosabb változást. Csorba gazdagodása elsősorban a költői szemlélet síkján, a vers és az alkotó viszonyának vonatkozásában jelentkezik. Több alkalommal utaltunk már arra, hogy az új versek miként jutnak el a fogalmazásnak ahhoz a személytelenségéhez, amely a modem költészetben oly fontos eredményeket hozott, akár T. S. Eliot, akár René </w:t>
      </w:r>
      <w:proofErr w:type="spellStart"/>
      <w:r w:rsidRPr="0064657B">
        <w:rPr>
          <w:rFonts w:eastAsia="Times New Roman" w:cs="Times New Roman"/>
          <w:szCs w:val="24"/>
          <w:lang w:eastAsia="hu-HU"/>
        </w:rPr>
        <w:t>Char</w:t>
      </w:r>
      <w:proofErr w:type="spellEnd"/>
      <w:r w:rsidRPr="0064657B">
        <w:rPr>
          <w:rFonts w:eastAsia="Times New Roman" w:cs="Times New Roman"/>
          <w:szCs w:val="24"/>
          <w:lang w:eastAsia="hu-HU"/>
        </w:rPr>
        <w:t xml:space="preserve"> verseiben. Csorba e személytelenség révén egy újfajta, mondhatnánk, filozófiai tartalmú és absztrakt jelentésű </w:t>
      </w:r>
      <w:r w:rsidRPr="0064657B">
        <w:rPr>
          <w:rFonts w:eastAsia="Times New Roman" w:cs="Times New Roman"/>
          <w:szCs w:val="24"/>
          <w:lang w:eastAsia="hu-HU"/>
        </w:rPr>
        <w:lastRenderedPageBreak/>
        <w:t xml:space="preserve">tárgyiassággal kísérletezik. Verse nem vallomásos, hanem megnevező: a költő nem a személyiség rejtett rétegeibe hatol, hanem olyan törvényeket vagy összefüggéseket fedez fel, melyek a világ, a létezés titkaihoz visznek közelebb. S amelyek természetesen érvényesek a személyiségre is. Ezek a versek </w:t>
      </w:r>
      <w:r w:rsidRPr="0064657B">
        <w:rPr>
          <w:rStyle w:val="selected"/>
          <w:szCs w:val="24"/>
        </w:rPr>
        <w:t xml:space="preserve">nem </w:t>
      </w:r>
      <w:proofErr w:type="spellStart"/>
      <w:r w:rsidRPr="0064657B">
        <w:rPr>
          <w:rStyle w:val="selected"/>
          <w:szCs w:val="24"/>
        </w:rPr>
        <w:t>mimetikus</w:t>
      </w:r>
      <w:proofErr w:type="spellEnd"/>
      <w:r w:rsidRPr="0064657B">
        <w:rPr>
          <w:rStyle w:val="selected"/>
          <w:szCs w:val="24"/>
        </w:rPr>
        <w:t xml:space="preserve"> jellegűek, nem tükrözni akarják a költői ént vagy a valóságot, hanem felismeréseket akarnak közvetíteni. Mint Csorba mondja Henri Rousseau nevében, de bizonyára saját törekvéseire is érvényesen: „Nem képeket csinálok nem is művészetet: </w:t>
      </w:r>
      <w:r w:rsidR="00A13BF4">
        <w:rPr>
          <w:rStyle w:val="selected"/>
          <w:szCs w:val="24"/>
        </w:rPr>
        <w:t>/</w:t>
      </w:r>
      <w:r w:rsidRPr="0064657B">
        <w:rPr>
          <w:rStyle w:val="selected"/>
          <w:szCs w:val="24"/>
        </w:rPr>
        <w:t xml:space="preserve"> az egyenrangú létezőket </w:t>
      </w:r>
      <w:proofErr w:type="spellStart"/>
      <w:r w:rsidRPr="0064657B">
        <w:rPr>
          <w:rStyle w:val="selected"/>
          <w:szCs w:val="24"/>
        </w:rPr>
        <w:t>egyenrangúkkal</w:t>
      </w:r>
      <w:proofErr w:type="spellEnd"/>
      <w:r w:rsidRPr="0064657B">
        <w:rPr>
          <w:rStyle w:val="selected"/>
          <w:szCs w:val="24"/>
        </w:rPr>
        <w:t xml:space="preserve"> gazdagítom / felsőbb parancsra a teremtésnek segítek</w:t>
      </w:r>
      <w:r w:rsidR="00A13BF4">
        <w:rPr>
          <w:rStyle w:val="selected"/>
          <w:szCs w:val="24"/>
        </w:rPr>
        <w:t>”</w:t>
      </w:r>
      <w:r w:rsidRPr="0064657B">
        <w:rPr>
          <w:rStyle w:val="selected"/>
          <w:szCs w:val="24"/>
        </w:rPr>
        <w:t xml:space="preserve"> (</w:t>
      </w:r>
      <w:r w:rsidRPr="00A13BF4">
        <w:rPr>
          <w:rStyle w:val="selected"/>
          <w:i/>
          <w:szCs w:val="24"/>
        </w:rPr>
        <w:t>Rousseau a vámos</w:t>
      </w:r>
      <w:r w:rsidRPr="0064657B">
        <w:rPr>
          <w:rStyle w:val="selected"/>
          <w:szCs w:val="24"/>
        </w:rPr>
        <w:t>). Elsősorban azok a versek ilyenek, amelyek a drámai módon átélt filozófiai polémia végső eredményeit közlik velünk. Vagy</w:t>
      </w:r>
      <w:r w:rsidR="00A13BF4">
        <w:rPr>
          <w:rStyle w:val="selected"/>
          <w:szCs w:val="24"/>
        </w:rPr>
        <w:t>i</w:t>
      </w:r>
      <w:r w:rsidRPr="0064657B">
        <w:rPr>
          <w:rStyle w:val="selected"/>
          <w:szCs w:val="24"/>
        </w:rPr>
        <w:t xml:space="preserve">s nem az átélésről s ennek belső eseményeiről tudósítanak, hanem a gondolati eszközökkel, mintegy személytelenül kialakított új eszmei kategóriákat (pl. az egyetemes rend vagy a személytelen létezés fogalmait) határozzák meg definíciószerűen, természetesen Csorba rendkívül </w:t>
      </w:r>
      <w:proofErr w:type="spellStart"/>
      <w:r w:rsidRPr="0064657B">
        <w:rPr>
          <w:rStyle w:val="selected"/>
          <w:szCs w:val="24"/>
        </w:rPr>
        <w:t>evokatív</w:t>
      </w:r>
      <w:proofErr w:type="spellEnd"/>
      <w:r w:rsidRPr="0064657B">
        <w:rPr>
          <w:rStyle w:val="selected"/>
          <w:szCs w:val="24"/>
        </w:rPr>
        <w:t xml:space="preserve"> költészetének eszközeivel. A </w:t>
      </w:r>
      <w:r w:rsidRPr="00A13BF4">
        <w:rPr>
          <w:rStyle w:val="selected"/>
          <w:i/>
          <w:szCs w:val="24"/>
        </w:rPr>
        <w:t>Ritmus, rend, zenére</w:t>
      </w:r>
      <w:r w:rsidRPr="0064657B">
        <w:rPr>
          <w:rStyle w:val="selected"/>
          <w:szCs w:val="24"/>
        </w:rPr>
        <w:t xml:space="preserve">, az </w:t>
      </w:r>
      <w:r w:rsidRPr="00A13BF4">
        <w:rPr>
          <w:rStyle w:val="selected"/>
          <w:i/>
          <w:szCs w:val="24"/>
        </w:rPr>
        <w:t>Ellenpontokra</w:t>
      </w:r>
      <w:r w:rsidRPr="0064657B">
        <w:rPr>
          <w:rStyle w:val="selected"/>
          <w:szCs w:val="24"/>
        </w:rPr>
        <w:t xml:space="preserve"> s más hasonló versékre gondolunk. E szemléleti változás persze csupán Csorba új költészetének egyik eleme. A vallomásos lírát, a belső mozgás kifejezését éppúgy megtaláljuk most is, mint korábbi verseiben. Az eredmények megtartása, őrzése és további gazdagítása mindenesetre a </w:t>
      </w:r>
      <w:r w:rsidRPr="00A13BF4">
        <w:rPr>
          <w:rStyle w:val="selected"/>
          <w:i/>
          <w:szCs w:val="24"/>
        </w:rPr>
        <w:t>Lélek és ősz</w:t>
      </w:r>
      <w:r w:rsidRPr="0064657B">
        <w:rPr>
          <w:rStyle w:val="selected"/>
          <w:szCs w:val="24"/>
        </w:rPr>
        <w:t xml:space="preserve"> költőjének ma már vitathatatlan rangjára, a mai magyar líra élvonalában betöltött szerepére mutat.</w:t>
      </w:r>
    </w:p>
    <w:p w:rsidR="0064657B" w:rsidRPr="0064657B" w:rsidRDefault="0064657B" w:rsidP="0064657B">
      <w:pPr>
        <w:rPr>
          <w:rFonts w:eastAsia="Times New Roman" w:cs="Times New Roman"/>
          <w:szCs w:val="24"/>
          <w:lang w:eastAsia="hu-HU"/>
        </w:rPr>
      </w:pPr>
      <w:r w:rsidRPr="0064657B">
        <w:rPr>
          <w:rFonts w:eastAsia="Times New Roman" w:cs="Times New Roman"/>
          <w:szCs w:val="24"/>
          <w:lang w:eastAsia="hu-HU"/>
        </w:rPr>
        <w:br/>
      </w:r>
    </w:p>
    <w:p w:rsidR="0064657B" w:rsidRPr="0064657B" w:rsidRDefault="0064657B" w:rsidP="0064657B">
      <w:pPr>
        <w:rPr>
          <w:rFonts w:eastAsia="Times New Roman" w:cs="Times New Roman"/>
          <w:szCs w:val="24"/>
          <w:lang w:eastAsia="hu-HU"/>
        </w:rPr>
      </w:pPr>
      <w:r w:rsidRPr="0064657B">
        <w:rPr>
          <w:rFonts w:eastAsia="Times New Roman" w:cs="Times New Roman"/>
          <w:szCs w:val="24"/>
          <w:lang w:eastAsia="hu-HU"/>
        </w:rPr>
        <w:br/>
      </w:r>
    </w:p>
    <w:p w:rsidR="001E35A3" w:rsidRPr="0064657B" w:rsidRDefault="001E35A3">
      <w:pPr>
        <w:rPr>
          <w:szCs w:val="24"/>
        </w:rPr>
      </w:pPr>
    </w:p>
    <w:sectPr w:rsidR="001E35A3" w:rsidRPr="0064657B" w:rsidSect="001E35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4657B"/>
    <w:rsid w:val="00022DB3"/>
    <w:rsid w:val="00027297"/>
    <w:rsid w:val="000B7479"/>
    <w:rsid w:val="000E5632"/>
    <w:rsid w:val="0013296F"/>
    <w:rsid w:val="001E35A3"/>
    <w:rsid w:val="002826B7"/>
    <w:rsid w:val="002C07AE"/>
    <w:rsid w:val="00376004"/>
    <w:rsid w:val="00524A93"/>
    <w:rsid w:val="0063584F"/>
    <w:rsid w:val="0064657B"/>
    <w:rsid w:val="00751A39"/>
    <w:rsid w:val="007B10D3"/>
    <w:rsid w:val="007D0489"/>
    <w:rsid w:val="00962413"/>
    <w:rsid w:val="00A13BF4"/>
    <w:rsid w:val="00B56732"/>
    <w:rsid w:val="00BD1394"/>
    <w:rsid w:val="00C106EC"/>
    <w:rsid w:val="00C10C32"/>
    <w:rsid w:val="00E24FC0"/>
    <w:rsid w:val="00F84DA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E35A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it">
    <w:name w:val="hit"/>
    <w:basedOn w:val="Bekezdsalapbettpusa"/>
    <w:rsid w:val="0064657B"/>
  </w:style>
  <w:style w:type="character" w:customStyle="1" w:styleId="selected">
    <w:name w:val="selected"/>
    <w:basedOn w:val="Bekezdsalapbettpusa"/>
    <w:rsid w:val="0064657B"/>
  </w:style>
</w:styles>
</file>

<file path=word/webSettings.xml><?xml version="1.0" encoding="utf-8"?>
<w:webSettings xmlns:r="http://schemas.openxmlformats.org/officeDocument/2006/relationships" xmlns:w="http://schemas.openxmlformats.org/wordprocessingml/2006/main">
  <w:divs>
    <w:div w:id="493960818">
      <w:bodyDiv w:val="1"/>
      <w:marLeft w:val="0"/>
      <w:marRight w:val="0"/>
      <w:marTop w:val="0"/>
      <w:marBottom w:val="0"/>
      <w:divBdr>
        <w:top w:val="none" w:sz="0" w:space="0" w:color="auto"/>
        <w:left w:val="none" w:sz="0" w:space="0" w:color="auto"/>
        <w:bottom w:val="none" w:sz="0" w:space="0" w:color="auto"/>
        <w:right w:val="none" w:sz="0" w:space="0" w:color="auto"/>
      </w:divBdr>
      <w:divsChild>
        <w:div w:id="837619300">
          <w:marLeft w:val="0"/>
          <w:marRight w:val="0"/>
          <w:marTop w:val="0"/>
          <w:marBottom w:val="0"/>
          <w:divBdr>
            <w:top w:val="none" w:sz="0" w:space="0" w:color="auto"/>
            <w:left w:val="none" w:sz="0" w:space="0" w:color="auto"/>
            <w:bottom w:val="none" w:sz="0" w:space="0" w:color="auto"/>
            <w:right w:val="none" w:sz="0" w:space="0" w:color="auto"/>
          </w:divBdr>
        </w:div>
      </w:divsChild>
    </w:div>
    <w:div w:id="585457464">
      <w:bodyDiv w:val="1"/>
      <w:marLeft w:val="0"/>
      <w:marRight w:val="0"/>
      <w:marTop w:val="0"/>
      <w:marBottom w:val="0"/>
      <w:divBdr>
        <w:top w:val="none" w:sz="0" w:space="0" w:color="auto"/>
        <w:left w:val="none" w:sz="0" w:space="0" w:color="auto"/>
        <w:bottom w:val="none" w:sz="0" w:space="0" w:color="auto"/>
        <w:right w:val="none" w:sz="0" w:space="0" w:color="auto"/>
      </w:divBdr>
      <w:divsChild>
        <w:div w:id="1218054492">
          <w:marLeft w:val="0"/>
          <w:marRight w:val="0"/>
          <w:marTop w:val="0"/>
          <w:marBottom w:val="0"/>
          <w:divBdr>
            <w:top w:val="none" w:sz="0" w:space="0" w:color="auto"/>
            <w:left w:val="none" w:sz="0" w:space="0" w:color="auto"/>
            <w:bottom w:val="none" w:sz="0" w:space="0" w:color="auto"/>
            <w:right w:val="none" w:sz="0" w:space="0" w:color="auto"/>
          </w:divBdr>
        </w:div>
      </w:divsChild>
    </w:div>
    <w:div w:id="1120077647">
      <w:bodyDiv w:val="1"/>
      <w:marLeft w:val="0"/>
      <w:marRight w:val="0"/>
      <w:marTop w:val="0"/>
      <w:marBottom w:val="0"/>
      <w:divBdr>
        <w:top w:val="none" w:sz="0" w:space="0" w:color="auto"/>
        <w:left w:val="none" w:sz="0" w:space="0" w:color="auto"/>
        <w:bottom w:val="none" w:sz="0" w:space="0" w:color="auto"/>
        <w:right w:val="none" w:sz="0" w:space="0" w:color="auto"/>
      </w:divBdr>
      <w:divsChild>
        <w:div w:id="572736392">
          <w:marLeft w:val="0"/>
          <w:marRight w:val="0"/>
          <w:marTop w:val="0"/>
          <w:marBottom w:val="0"/>
          <w:divBdr>
            <w:top w:val="none" w:sz="0" w:space="0" w:color="auto"/>
            <w:left w:val="none" w:sz="0" w:space="0" w:color="auto"/>
            <w:bottom w:val="none" w:sz="0" w:space="0" w:color="auto"/>
            <w:right w:val="none" w:sz="0" w:space="0" w:color="auto"/>
          </w:divBdr>
        </w:div>
      </w:divsChild>
    </w:div>
    <w:div w:id="1316565818">
      <w:bodyDiv w:val="1"/>
      <w:marLeft w:val="0"/>
      <w:marRight w:val="0"/>
      <w:marTop w:val="0"/>
      <w:marBottom w:val="0"/>
      <w:divBdr>
        <w:top w:val="none" w:sz="0" w:space="0" w:color="auto"/>
        <w:left w:val="none" w:sz="0" w:space="0" w:color="auto"/>
        <w:bottom w:val="none" w:sz="0" w:space="0" w:color="auto"/>
        <w:right w:val="none" w:sz="0" w:space="0" w:color="auto"/>
      </w:divBdr>
      <w:divsChild>
        <w:div w:id="417287969">
          <w:marLeft w:val="0"/>
          <w:marRight w:val="0"/>
          <w:marTop w:val="0"/>
          <w:marBottom w:val="0"/>
          <w:divBdr>
            <w:top w:val="none" w:sz="0" w:space="0" w:color="auto"/>
            <w:left w:val="none" w:sz="0" w:space="0" w:color="auto"/>
            <w:bottom w:val="none" w:sz="0" w:space="0" w:color="auto"/>
            <w:right w:val="none" w:sz="0" w:space="0" w:color="auto"/>
          </w:divBdr>
        </w:div>
      </w:divsChild>
    </w:div>
    <w:div w:id="1960911752">
      <w:bodyDiv w:val="1"/>
      <w:marLeft w:val="0"/>
      <w:marRight w:val="0"/>
      <w:marTop w:val="0"/>
      <w:marBottom w:val="0"/>
      <w:divBdr>
        <w:top w:val="none" w:sz="0" w:space="0" w:color="auto"/>
        <w:left w:val="none" w:sz="0" w:space="0" w:color="auto"/>
        <w:bottom w:val="none" w:sz="0" w:space="0" w:color="auto"/>
        <w:right w:val="none" w:sz="0" w:space="0" w:color="auto"/>
      </w:divBdr>
      <w:divsChild>
        <w:div w:id="78958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2000</Words>
  <Characters>13803</Characters>
  <Application>Microsoft Office Word</Application>
  <DocSecurity>0</DocSecurity>
  <Lines>115</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4</cp:revision>
  <dcterms:created xsi:type="dcterms:W3CDTF">2020-03-26T15:23:00Z</dcterms:created>
  <dcterms:modified xsi:type="dcterms:W3CDTF">2020-03-26T16:42:00Z</dcterms:modified>
</cp:coreProperties>
</file>